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B0FFE31" w14:textId="77777777" w:rsidR="009F6A43" w:rsidRDefault="009F6A43">
      <w:pPr>
        <w:rPr>
          <w:b/>
          <w:sz w:val="28"/>
          <w:szCs w:val="28"/>
        </w:rPr>
      </w:pPr>
    </w:p>
    <w:p w14:paraId="3F97788A" w14:textId="711B9442" w:rsidR="00A86D70" w:rsidRPr="00B81352" w:rsidRDefault="00B81352">
      <w:pPr>
        <w:rPr>
          <w:b/>
          <w:color w:val="0070C0"/>
          <w:sz w:val="28"/>
          <w:szCs w:val="28"/>
        </w:rPr>
      </w:pPr>
      <w:r>
        <w:rPr>
          <w:b/>
          <w:sz w:val="28"/>
          <w:szCs w:val="28"/>
        </w:rPr>
        <w:br/>
      </w:r>
      <w:r w:rsidR="0029771B" w:rsidRPr="00B81352">
        <w:rPr>
          <w:noProof/>
          <w:color w:val="0070C0"/>
          <w:lang w:eastAsia="nl-NL"/>
        </w:rPr>
        <mc:AlternateContent>
          <mc:Choice Requires="wps">
            <w:drawing>
              <wp:anchor distT="0" distB="0" distL="114935" distR="114935" simplePos="0" relativeHeight="251657728" behindDoc="0" locked="0" layoutInCell="1" allowOverlap="1" wp14:anchorId="567B6769" wp14:editId="573B0C5F">
                <wp:simplePos x="0" y="0"/>
                <wp:positionH relativeFrom="column">
                  <wp:posOffset>3471545</wp:posOffset>
                </wp:positionH>
                <wp:positionV relativeFrom="paragraph">
                  <wp:posOffset>-914400</wp:posOffset>
                </wp:positionV>
                <wp:extent cx="2989580" cy="1044575"/>
                <wp:effectExtent l="4445" t="0" r="635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1044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981EA" w14:textId="77777777" w:rsidR="004A731A" w:rsidRDefault="004A731A">
                            <w:pPr>
                              <w:spacing w:line="360" w:lineRule="auto"/>
                              <w:rPr>
                                <w:sz w:val="18"/>
                                <w:szCs w:val="18"/>
                              </w:rPr>
                            </w:pPr>
                            <w:r>
                              <w:rPr>
                                <w:b/>
                                <w:color w:val="0057A6"/>
                                <w:szCs w:val="22"/>
                              </w:rPr>
                              <w:t>s.v. Veensche Boys</w:t>
                            </w:r>
                          </w:p>
                          <w:p w14:paraId="6FE9D601" w14:textId="77777777" w:rsidR="004A731A" w:rsidRDefault="00B245AD">
                            <w:pPr>
                              <w:rPr>
                                <w:sz w:val="18"/>
                                <w:szCs w:val="18"/>
                              </w:rPr>
                            </w:pPr>
                            <w:r>
                              <w:rPr>
                                <w:sz w:val="18"/>
                                <w:szCs w:val="18"/>
                              </w:rPr>
                              <w:t>Nieuwe Kerkstraat 16E</w:t>
                            </w:r>
                            <w:r w:rsidR="004A731A">
                              <w:rPr>
                                <w:sz w:val="18"/>
                                <w:szCs w:val="18"/>
                              </w:rPr>
                              <w:t xml:space="preserve"> - 3864 E</w:t>
                            </w:r>
                            <w:r>
                              <w:rPr>
                                <w:sz w:val="18"/>
                                <w:szCs w:val="18"/>
                              </w:rPr>
                              <w:t>D</w:t>
                            </w:r>
                            <w:r w:rsidR="004A731A">
                              <w:rPr>
                                <w:sz w:val="18"/>
                                <w:szCs w:val="18"/>
                              </w:rPr>
                              <w:t xml:space="preserve"> Nijkerkerveen</w:t>
                            </w:r>
                          </w:p>
                          <w:p w14:paraId="78C3E90F" w14:textId="77777777" w:rsidR="004A731A" w:rsidRDefault="004A731A">
                            <w:pPr>
                              <w:rPr>
                                <w:sz w:val="18"/>
                                <w:szCs w:val="18"/>
                              </w:rPr>
                            </w:pPr>
                            <w:r>
                              <w:rPr>
                                <w:sz w:val="18"/>
                                <w:szCs w:val="18"/>
                              </w:rPr>
                              <w:t>Postadres: Postbus 181 - 3860 AD Nijkerk</w:t>
                            </w:r>
                          </w:p>
                          <w:p w14:paraId="0ED0D8AB" w14:textId="7B8DC03E" w:rsidR="004A731A" w:rsidRDefault="004A731A">
                            <w:pPr>
                              <w:spacing w:line="360" w:lineRule="auto"/>
                              <w:rPr>
                                <w:sz w:val="18"/>
                                <w:szCs w:val="18"/>
                              </w:rPr>
                            </w:pPr>
                            <w:r>
                              <w:rPr>
                                <w:sz w:val="18"/>
                                <w:szCs w:val="18"/>
                              </w:rPr>
                              <w:t xml:space="preserve"> 033 - 257 12 57 - veenscheboys@gmail.com </w:t>
                            </w:r>
                          </w:p>
                          <w:p w14:paraId="7D14C11A" w14:textId="460A82F0" w:rsidR="004A731A" w:rsidRDefault="006F066C">
                            <w:pPr>
                              <w:spacing w:line="360" w:lineRule="auto"/>
                            </w:pPr>
                            <w:r>
                              <w:rPr>
                                <w:sz w:val="18"/>
                                <w:szCs w:val="18"/>
                              </w:rPr>
                              <w:t>KvK</w:t>
                            </w:r>
                            <w:r w:rsidR="00966810">
                              <w:rPr>
                                <w:sz w:val="18"/>
                                <w:szCs w:val="18"/>
                              </w:rPr>
                              <w:t xml:space="preserve"> Harderwijk 40094062</w:t>
                            </w:r>
                            <w:r w:rsidR="004A731A">
                              <w:rPr>
                                <w:sz w:val="18"/>
                                <w:szCs w:val="18"/>
                              </w:rPr>
                              <w:t xml:space="preserve"> - Rabobank NL10RABO0347832563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B6769" id="_x0000_t202" coordsize="21600,21600" o:spt="202" path="m,l,21600r21600,l21600,xe">
                <v:stroke joinstyle="miter"/>
                <v:path gradientshapeok="t" o:connecttype="rect"/>
              </v:shapetype>
              <v:shape id="Text Box 2" o:spid="_x0000_s1026" type="#_x0000_t202" style="position:absolute;margin-left:273.35pt;margin-top:-1in;width:235.4pt;height:82.2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" stroked="f">
                <v:fill opacity="0"/>
                <v:textbox inset="0,0,0,0">
                  <w:txbxContent>
                    <w:p w14:paraId="46A981EA" w14:textId="77777777" w:rsidR="004A731A" w:rsidRDefault="004A731A">
                      <w:pPr>
                        <w:spacing w:line="360" w:lineRule="auto"/>
                        <w:rPr>
                          <w:sz w:val="18"/>
                          <w:szCs w:val="18"/>
                        </w:rPr>
                      </w:pPr>
                      <w:r>
                        <w:rPr>
                          <w:b/>
                          <w:color w:val="0057A6"/>
                          <w:szCs w:val="22"/>
                        </w:rPr>
                        <w:t>s.v. Veensche Boys</w:t>
                      </w:r>
                    </w:p>
                    <w:p w14:paraId="6FE9D601" w14:textId="77777777" w:rsidR="004A731A" w:rsidRDefault="00B245AD">
                      <w:pPr>
                        <w:rPr>
                          <w:sz w:val="18"/>
                          <w:szCs w:val="18"/>
                        </w:rPr>
                      </w:pPr>
                      <w:r>
                        <w:rPr>
                          <w:sz w:val="18"/>
                          <w:szCs w:val="18"/>
                        </w:rPr>
                        <w:t>Nieuwe Kerkstraat 16E</w:t>
                      </w:r>
                      <w:r w:rsidR="004A731A">
                        <w:rPr>
                          <w:sz w:val="18"/>
                          <w:szCs w:val="18"/>
                        </w:rPr>
                        <w:t xml:space="preserve"> - 3864 E</w:t>
                      </w:r>
                      <w:r>
                        <w:rPr>
                          <w:sz w:val="18"/>
                          <w:szCs w:val="18"/>
                        </w:rPr>
                        <w:t>D</w:t>
                      </w:r>
                      <w:r w:rsidR="004A731A">
                        <w:rPr>
                          <w:sz w:val="18"/>
                          <w:szCs w:val="18"/>
                        </w:rPr>
                        <w:t xml:space="preserve"> Nijkerkerveen</w:t>
                      </w:r>
                    </w:p>
                    <w:p w14:paraId="78C3E90F" w14:textId="77777777" w:rsidR="004A731A" w:rsidRDefault="004A731A">
                      <w:pPr>
                        <w:rPr>
                          <w:sz w:val="18"/>
                          <w:szCs w:val="18"/>
                        </w:rPr>
                      </w:pPr>
                      <w:r>
                        <w:rPr>
                          <w:sz w:val="18"/>
                          <w:szCs w:val="18"/>
                        </w:rPr>
                        <w:t>Postadres: Postbus 181 - 3860 AD Nijkerk</w:t>
                      </w:r>
                    </w:p>
                    <w:p w14:paraId="0ED0D8AB" w14:textId="7B8DC03E" w:rsidR="004A731A" w:rsidRDefault="004A731A">
                      <w:pPr>
                        <w:spacing w:line="360" w:lineRule="auto"/>
                        <w:rPr>
                          <w:sz w:val="18"/>
                          <w:szCs w:val="18"/>
                        </w:rPr>
                      </w:pPr>
                      <w:r>
                        <w:rPr>
                          <w:sz w:val="18"/>
                          <w:szCs w:val="18"/>
                        </w:rPr>
                        <w:t xml:space="preserve"> 033 - 257 12 57 - veenscheboys@gmail.com </w:t>
                      </w:r>
                    </w:p>
                    <w:p w14:paraId="7D14C11A" w14:textId="460A82F0" w:rsidR="004A731A" w:rsidRDefault="006F066C">
                      <w:pPr>
                        <w:spacing w:line="360" w:lineRule="auto"/>
                      </w:pPr>
                      <w:r>
                        <w:rPr>
                          <w:sz w:val="18"/>
                          <w:szCs w:val="18"/>
                        </w:rPr>
                        <w:t>KvK</w:t>
                      </w:r>
                      <w:r w:rsidR="00966810">
                        <w:rPr>
                          <w:sz w:val="18"/>
                          <w:szCs w:val="18"/>
                        </w:rPr>
                        <w:t xml:space="preserve"> Harderwijk 40094062</w:t>
                      </w:r>
                      <w:r w:rsidR="004A731A">
                        <w:rPr>
                          <w:sz w:val="18"/>
                          <w:szCs w:val="18"/>
                        </w:rPr>
                        <w:t xml:space="preserve"> - Rabobank NL10RABO0347832563</w:t>
                      </w:r>
                    </w:p>
                  </w:txbxContent>
                </v:textbox>
              </v:shape>
            </w:pict>
          </mc:Fallback>
        </mc:AlternateContent>
      </w:r>
      <w:r w:rsidR="00521D51" w:rsidRPr="00B81352">
        <w:rPr>
          <w:b/>
          <w:color w:val="0070C0"/>
          <w:sz w:val="28"/>
          <w:szCs w:val="28"/>
        </w:rPr>
        <w:t>Switch</w:t>
      </w:r>
      <w:r w:rsidR="00CB476E" w:rsidRPr="00B81352">
        <w:rPr>
          <w:b/>
          <w:color w:val="0070C0"/>
          <w:sz w:val="28"/>
          <w:szCs w:val="28"/>
        </w:rPr>
        <w:t>formulier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6023"/>
      </w:tblGrid>
      <w:tr w:rsidR="00C06D7F" w:rsidRPr="004A731A" w14:paraId="5EA21012" w14:textId="77777777" w:rsidTr="003C7D88">
        <w:trPr>
          <w:trHeight w:val="397"/>
        </w:trPr>
        <w:tc>
          <w:tcPr>
            <w:tcW w:w="3037" w:type="dxa"/>
            <w:tcBorders>
              <w:top w:val="single" w:sz="4" w:space="0" w:color="auto"/>
              <w:left w:val="single" w:sz="4" w:space="0" w:color="auto"/>
              <w:bottom w:val="single" w:sz="4" w:space="0" w:color="auto"/>
              <w:right w:val="single" w:sz="4" w:space="0" w:color="auto"/>
            </w:tcBorders>
            <w:shd w:val="clear" w:color="auto" w:fill="auto"/>
          </w:tcPr>
          <w:p w14:paraId="3A19A327" w14:textId="77777777" w:rsidR="00C06D7F" w:rsidRPr="004A731A" w:rsidRDefault="00C06D7F" w:rsidP="00C618DF">
            <w:pPr>
              <w:rPr>
                <w:b/>
                <w:szCs w:val="22"/>
              </w:rPr>
            </w:pPr>
            <w:r>
              <w:rPr>
                <w:b/>
                <w:szCs w:val="22"/>
              </w:rPr>
              <w:t>Voorn</w:t>
            </w:r>
            <w:r w:rsidRPr="004A731A">
              <w:rPr>
                <w:b/>
                <w:szCs w:val="22"/>
              </w:rPr>
              <w:t>aam</w:t>
            </w:r>
          </w:p>
        </w:tc>
        <w:tc>
          <w:tcPr>
            <w:tcW w:w="6023" w:type="dxa"/>
            <w:tcBorders>
              <w:top w:val="single" w:sz="4" w:space="0" w:color="auto"/>
              <w:left w:val="single" w:sz="4" w:space="0" w:color="auto"/>
              <w:bottom w:val="single" w:sz="4" w:space="0" w:color="auto"/>
              <w:right w:val="single" w:sz="4" w:space="0" w:color="auto"/>
            </w:tcBorders>
            <w:shd w:val="clear" w:color="auto" w:fill="auto"/>
          </w:tcPr>
          <w:p w14:paraId="0494E1AB" w14:textId="77777777" w:rsidR="00C06D7F" w:rsidRPr="00C06D7F" w:rsidRDefault="00C06D7F" w:rsidP="00C618DF">
            <w:pPr>
              <w:rPr>
                <w:szCs w:val="22"/>
              </w:rPr>
            </w:pPr>
          </w:p>
        </w:tc>
      </w:tr>
      <w:tr w:rsidR="00C06D7F" w:rsidRPr="004A731A" w14:paraId="0F53E52C" w14:textId="77777777" w:rsidTr="003C7D88">
        <w:trPr>
          <w:trHeight w:val="397"/>
        </w:trPr>
        <w:tc>
          <w:tcPr>
            <w:tcW w:w="3037" w:type="dxa"/>
            <w:tcBorders>
              <w:top w:val="single" w:sz="4" w:space="0" w:color="auto"/>
              <w:left w:val="single" w:sz="4" w:space="0" w:color="auto"/>
              <w:bottom w:val="single" w:sz="4" w:space="0" w:color="auto"/>
              <w:right w:val="single" w:sz="4" w:space="0" w:color="auto"/>
            </w:tcBorders>
            <w:shd w:val="clear" w:color="auto" w:fill="auto"/>
          </w:tcPr>
          <w:p w14:paraId="0A4F702A" w14:textId="77777777" w:rsidR="00C06D7F" w:rsidRDefault="00C06D7F" w:rsidP="00C618DF">
            <w:pPr>
              <w:rPr>
                <w:b/>
                <w:szCs w:val="22"/>
              </w:rPr>
            </w:pPr>
            <w:r>
              <w:rPr>
                <w:b/>
                <w:szCs w:val="22"/>
              </w:rPr>
              <w:t>Tussenvoegsel</w:t>
            </w:r>
          </w:p>
        </w:tc>
        <w:tc>
          <w:tcPr>
            <w:tcW w:w="6023" w:type="dxa"/>
            <w:tcBorders>
              <w:top w:val="single" w:sz="4" w:space="0" w:color="auto"/>
              <w:left w:val="single" w:sz="4" w:space="0" w:color="auto"/>
              <w:bottom w:val="single" w:sz="4" w:space="0" w:color="auto"/>
              <w:right w:val="single" w:sz="4" w:space="0" w:color="auto"/>
            </w:tcBorders>
            <w:shd w:val="clear" w:color="auto" w:fill="auto"/>
          </w:tcPr>
          <w:p w14:paraId="248EA4C5" w14:textId="77777777" w:rsidR="00C06D7F" w:rsidRPr="00C06D7F" w:rsidRDefault="00C06D7F" w:rsidP="00C618DF">
            <w:pPr>
              <w:rPr>
                <w:szCs w:val="22"/>
              </w:rPr>
            </w:pPr>
          </w:p>
        </w:tc>
      </w:tr>
      <w:tr w:rsidR="00C06D7F" w:rsidRPr="004A731A" w14:paraId="450EB61B" w14:textId="77777777" w:rsidTr="003C7D88">
        <w:trPr>
          <w:trHeight w:val="397"/>
        </w:trPr>
        <w:tc>
          <w:tcPr>
            <w:tcW w:w="3037" w:type="dxa"/>
            <w:tcBorders>
              <w:top w:val="single" w:sz="4" w:space="0" w:color="auto"/>
              <w:left w:val="single" w:sz="4" w:space="0" w:color="auto"/>
              <w:bottom w:val="single" w:sz="4" w:space="0" w:color="auto"/>
              <w:right w:val="single" w:sz="4" w:space="0" w:color="auto"/>
            </w:tcBorders>
            <w:shd w:val="clear" w:color="auto" w:fill="auto"/>
          </w:tcPr>
          <w:p w14:paraId="208B8707" w14:textId="77777777" w:rsidR="00C06D7F" w:rsidRDefault="00C06D7F" w:rsidP="00C618DF">
            <w:pPr>
              <w:rPr>
                <w:b/>
                <w:szCs w:val="22"/>
              </w:rPr>
            </w:pPr>
            <w:r>
              <w:rPr>
                <w:b/>
                <w:szCs w:val="22"/>
              </w:rPr>
              <w:t>Achternaam</w:t>
            </w:r>
          </w:p>
        </w:tc>
        <w:tc>
          <w:tcPr>
            <w:tcW w:w="6023" w:type="dxa"/>
            <w:tcBorders>
              <w:top w:val="single" w:sz="4" w:space="0" w:color="auto"/>
              <w:left w:val="single" w:sz="4" w:space="0" w:color="auto"/>
              <w:bottom w:val="single" w:sz="4" w:space="0" w:color="auto"/>
              <w:right w:val="single" w:sz="4" w:space="0" w:color="auto"/>
            </w:tcBorders>
            <w:shd w:val="clear" w:color="auto" w:fill="auto"/>
          </w:tcPr>
          <w:p w14:paraId="23C7DA4E" w14:textId="77777777" w:rsidR="00C06D7F" w:rsidRPr="00C06D7F" w:rsidRDefault="00C06D7F" w:rsidP="00C618DF">
            <w:pPr>
              <w:rPr>
                <w:szCs w:val="22"/>
              </w:rPr>
            </w:pPr>
          </w:p>
        </w:tc>
      </w:tr>
      <w:tr w:rsidR="00C06D7F" w:rsidRPr="004A731A" w14:paraId="10F82C22" w14:textId="77777777" w:rsidTr="003C7D88">
        <w:trPr>
          <w:trHeight w:val="397"/>
        </w:trPr>
        <w:tc>
          <w:tcPr>
            <w:tcW w:w="3037" w:type="dxa"/>
            <w:tcBorders>
              <w:top w:val="single" w:sz="4" w:space="0" w:color="auto"/>
              <w:left w:val="single" w:sz="4" w:space="0" w:color="auto"/>
              <w:bottom w:val="single" w:sz="4" w:space="0" w:color="auto"/>
              <w:right w:val="single" w:sz="4" w:space="0" w:color="auto"/>
            </w:tcBorders>
            <w:shd w:val="clear" w:color="auto" w:fill="auto"/>
          </w:tcPr>
          <w:p w14:paraId="2A4DE58D" w14:textId="77777777" w:rsidR="00C06D7F" w:rsidRPr="004A731A" w:rsidRDefault="00C06D7F" w:rsidP="00C618DF">
            <w:pPr>
              <w:rPr>
                <w:b/>
                <w:szCs w:val="22"/>
              </w:rPr>
            </w:pPr>
            <w:r>
              <w:rPr>
                <w:b/>
                <w:szCs w:val="22"/>
              </w:rPr>
              <w:t>Geboortedatum</w:t>
            </w:r>
          </w:p>
        </w:tc>
        <w:tc>
          <w:tcPr>
            <w:tcW w:w="6023" w:type="dxa"/>
            <w:tcBorders>
              <w:top w:val="single" w:sz="4" w:space="0" w:color="auto"/>
              <w:left w:val="single" w:sz="4" w:space="0" w:color="auto"/>
              <w:bottom w:val="single" w:sz="4" w:space="0" w:color="auto"/>
              <w:right w:val="single" w:sz="4" w:space="0" w:color="auto"/>
            </w:tcBorders>
            <w:shd w:val="clear" w:color="auto" w:fill="auto"/>
          </w:tcPr>
          <w:p w14:paraId="096C0B3F" w14:textId="77777777" w:rsidR="00C06D7F" w:rsidRPr="00C06D7F" w:rsidRDefault="00C06D7F" w:rsidP="00C618DF">
            <w:pPr>
              <w:rPr>
                <w:szCs w:val="22"/>
              </w:rPr>
            </w:pPr>
          </w:p>
        </w:tc>
      </w:tr>
      <w:tr w:rsidR="004E3F2C" w:rsidRPr="004A731A" w14:paraId="4BEB447A" w14:textId="77777777" w:rsidTr="003C7D88">
        <w:trPr>
          <w:trHeight w:val="397"/>
        </w:trPr>
        <w:tc>
          <w:tcPr>
            <w:tcW w:w="3037" w:type="dxa"/>
            <w:tcBorders>
              <w:top w:val="single" w:sz="4" w:space="0" w:color="auto"/>
              <w:left w:val="single" w:sz="4" w:space="0" w:color="auto"/>
              <w:bottom w:val="single" w:sz="4" w:space="0" w:color="auto"/>
              <w:right w:val="single" w:sz="4" w:space="0" w:color="auto"/>
            </w:tcBorders>
            <w:shd w:val="clear" w:color="auto" w:fill="auto"/>
          </w:tcPr>
          <w:p w14:paraId="794D53A4" w14:textId="3E589352" w:rsidR="004E3F2C" w:rsidRDefault="004E3F2C" w:rsidP="004E3F2C">
            <w:pPr>
              <w:rPr>
                <w:b/>
                <w:szCs w:val="22"/>
              </w:rPr>
            </w:pPr>
            <w:r w:rsidRPr="004A731A">
              <w:rPr>
                <w:b/>
                <w:szCs w:val="22"/>
              </w:rPr>
              <w:t>Geslacht</w:t>
            </w:r>
          </w:p>
        </w:tc>
        <w:tc>
          <w:tcPr>
            <w:tcW w:w="6023" w:type="dxa"/>
            <w:tcBorders>
              <w:top w:val="single" w:sz="4" w:space="0" w:color="auto"/>
              <w:left w:val="single" w:sz="4" w:space="0" w:color="auto"/>
              <w:bottom w:val="single" w:sz="4" w:space="0" w:color="auto"/>
              <w:right w:val="single" w:sz="4" w:space="0" w:color="auto"/>
            </w:tcBorders>
            <w:shd w:val="clear" w:color="auto" w:fill="auto"/>
          </w:tcPr>
          <w:p w14:paraId="268EB610" w14:textId="6C01CC4D" w:rsidR="004E3F2C" w:rsidRPr="00C06D7F" w:rsidRDefault="00124008" w:rsidP="004E3F2C">
            <w:pPr>
              <w:rPr>
                <w:szCs w:val="22"/>
              </w:rPr>
            </w:pPr>
            <w:sdt>
              <w:sdtPr>
                <w:rPr>
                  <w:szCs w:val="22"/>
                </w:rPr>
                <w:id w:val="-1127552360"/>
                <w15:color w:val="003300"/>
                <w14:checkbox>
                  <w14:checked w14:val="0"/>
                  <w14:checkedState w14:val="2612" w14:font="MS Gothic"/>
                  <w14:uncheckedState w14:val="2610" w14:font="MS Gothic"/>
                </w14:checkbox>
              </w:sdtPr>
              <w:sdtEndPr/>
              <w:sdtContent>
                <w:r w:rsidR="004E3F2C">
                  <w:rPr>
                    <w:rFonts w:ascii="MS Gothic" w:eastAsia="MS Gothic" w:hAnsi="MS Gothic" w:hint="eastAsia"/>
                    <w:szCs w:val="22"/>
                  </w:rPr>
                  <w:t>☐</w:t>
                </w:r>
              </w:sdtContent>
            </w:sdt>
            <w:r w:rsidR="004E3F2C" w:rsidRPr="004A731A">
              <w:rPr>
                <w:szCs w:val="22"/>
              </w:rPr>
              <w:t xml:space="preserve"> M  </w:t>
            </w:r>
            <w:sdt>
              <w:sdtPr>
                <w:rPr>
                  <w:szCs w:val="22"/>
                </w:rPr>
                <w:id w:val="1169988640"/>
                <w14:checkbox>
                  <w14:checked w14:val="0"/>
                  <w14:checkedState w14:val="2612" w14:font="MS Gothic"/>
                  <w14:uncheckedState w14:val="2610" w14:font="MS Gothic"/>
                </w14:checkbox>
              </w:sdtPr>
              <w:sdtEndPr/>
              <w:sdtContent>
                <w:r w:rsidR="004E3F2C">
                  <w:rPr>
                    <w:rFonts w:ascii="MS Gothic" w:eastAsia="MS Gothic" w:hAnsi="MS Gothic" w:hint="eastAsia"/>
                    <w:szCs w:val="22"/>
                  </w:rPr>
                  <w:t>☐</w:t>
                </w:r>
              </w:sdtContent>
            </w:sdt>
            <w:r w:rsidR="004E3F2C">
              <w:rPr>
                <w:szCs w:val="22"/>
              </w:rPr>
              <w:t xml:space="preserve"> </w:t>
            </w:r>
            <w:r w:rsidR="004E3F2C" w:rsidRPr="004A731A">
              <w:rPr>
                <w:szCs w:val="22"/>
              </w:rPr>
              <w:t>V</w:t>
            </w:r>
          </w:p>
        </w:tc>
      </w:tr>
      <w:tr w:rsidR="004E3F2C" w:rsidRPr="004A731A" w14:paraId="0A2E3C25" w14:textId="77777777" w:rsidTr="003C7D88">
        <w:trPr>
          <w:trHeight w:val="397"/>
        </w:trPr>
        <w:tc>
          <w:tcPr>
            <w:tcW w:w="3037" w:type="dxa"/>
            <w:tcBorders>
              <w:top w:val="single" w:sz="4" w:space="0" w:color="auto"/>
              <w:left w:val="single" w:sz="4" w:space="0" w:color="auto"/>
              <w:bottom w:val="single" w:sz="4" w:space="0" w:color="auto"/>
              <w:right w:val="single" w:sz="4" w:space="0" w:color="auto"/>
            </w:tcBorders>
            <w:shd w:val="clear" w:color="auto" w:fill="auto"/>
          </w:tcPr>
          <w:p w14:paraId="1BC1C954" w14:textId="3EFDC983" w:rsidR="004E3F2C" w:rsidRPr="004A731A" w:rsidRDefault="004E3F2C" w:rsidP="004E3F2C">
            <w:pPr>
              <w:rPr>
                <w:b/>
                <w:szCs w:val="22"/>
              </w:rPr>
            </w:pPr>
            <w:r>
              <w:rPr>
                <w:b/>
                <w:szCs w:val="22"/>
              </w:rPr>
              <w:t>Straatnaam</w:t>
            </w:r>
            <w:r w:rsidR="003C7D88">
              <w:rPr>
                <w:b/>
                <w:szCs w:val="22"/>
              </w:rPr>
              <w:t xml:space="preserve"> &amp; Huisnummer</w:t>
            </w:r>
          </w:p>
        </w:tc>
        <w:tc>
          <w:tcPr>
            <w:tcW w:w="6023" w:type="dxa"/>
            <w:tcBorders>
              <w:top w:val="single" w:sz="4" w:space="0" w:color="auto"/>
              <w:left w:val="single" w:sz="4" w:space="0" w:color="auto"/>
              <w:bottom w:val="single" w:sz="4" w:space="0" w:color="auto"/>
              <w:right w:val="single" w:sz="4" w:space="0" w:color="auto"/>
            </w:tcBorders>
            <w:shd w:val="clear" w:color="auto" w:fill="auto"/>
          </w:tcPr>
          <w:p w14:paraId="74555F19" w14:textId="77777777" w:rsidR="004E3F2C" w:rsidRPr="00C06D7F" w:rsidRDefault="004E3F2C" w:rsidP="004E3F2C">
            <w:pPr>
              <w:rPr>
                <w:szCs w:val="22"/>
              </w:rPr>
            </w:pPr>
          </w:p>
        </w:tc>
      </w:tr>
      <w:tr w:rsidR="004E3F2C" w:rsidRPr="004A731A" w14:paraId="3CBF1DD6" w14:textId="77777777" w:rsidTr="003C7D88">
        <w:trPr>
          <w:trHeight w:val="397"/>
        </w:trPr>
        <w:tc>
          <w:tcPr>
            <w:tcW w:w="3037" w:type="dxa"/>
            <w:shd w:val="clear" w:color="auto" w:fill="auto"/>
          </w:tcPr>
          <w:p w14:paraId="37E0879E" w14:textId="0679756E" w:rsidR="004E3F2C" w:rsidRPr="004A731A" w:rsidRDefault="004E3F2C" w:rsidP="004E3F2C">
            <w:pPr>
              <w:rPr>
                <w:b/>
                <w:szCs w:val="22"/>
              </w:rPr>
            </w:pPr>
            <w:r w:rsidRPr="004A731A">
              <w:rPr>
                <w:b/>
                <w:szCs w:val="22"/>
              </w:rPr>
              <w:t>Postcode</w:t>
            </w:r>
            <w:r w:rsidR="003C7D88">
              <w:rPr>
                <w:b/>
                <w:szCs w:val="22"/>
              </w:rPr>
              <w:t xml:space="preserve"> &amp; Woonplaats</w:t>
            </w:r>
          </w:p>
        </w:tc>
        <w:tc>
          <w:tcPr>
            <w:tcW w:w="6023" w:type="dxa"/>
            <w:shd w:val="clear" w:color="auto" w:fill="auto"/>
          </w:tcPr>
          <w:p w14:paraId="3BBF80DB" w14:textId="77777777" w:rsidR="004E3F2C" w:rsidRPr="004A731A" w:rsidRDefault="004E3F2C" w:rsidP="004E3F2C">
            <w:pPr>
              <w:rPr>
                <w:b/>
                <w:szCs w:val="22"/>
              </w:rPr>
            </w:pPr>
          </w:p>
        </w:tc>
      </w:tr>
      <w:tr w:rsidR="004E3F2C" w:rsidRPr="004A731A" w14:paraId="3C134940" w14:textId="77777777" w:rsidTr="003C7D88">
        <w:trPr>
          <w:trHeight w:val="397"/>
        </w:trPr>
        <w:tc>
          <w:tcPr>
            <w:tcW w:w="3037" w:type="dxa"/>
            <w:shd w:val="clear" w:color="auto" w:fill="auto"/>
          </w:tcPr>
          <w:p w14:paraId="22E4812F" w14:textId="23EBC2BA" w:rsidR="004E3F2C" w:rsidRPr="004A731A" w:rsidRDefault="004E3F2C" w:rsidP="004E3F2C">
            <w:pPr>
              <w:rPr>
                <w:b/>
                <w:szCs w:val="22"/>
              </w:rPr>
            </w:pPr>
            <w:r>
              <w:rPr>
                <w:b/>
                <w:szCs w:val="22"/>
              </w:rPr>
              <w:t xml:space="preserve">Mobiel </w:t>
            </w:r>
            <w:r w:rsidR="003C7D88">
              <w:rPr>
                <w:b/>
                <w:szCs w:val="22"/>
              </w:rPr>
              <w:t>telefoon</w:t>
            </w:r>
            <w:r>
              <w:rPr>
                <w:b/>
                <w:szCs w:val="22"/>
              </w:rPr>
              <w:t>nummer</w:t>
            </w:r>
          </w:p>
        </w:tc>
        <w:tc>
          <w:tcPr>
            <w:tcW w:w="6023" w:type="dxa"/>
            <w:shd w:val="clear" w:color="auto" w:fill="auto"/>
          </w:tcPr>
          <w:p w14:paraId="333CBC5F" w14:textId="77777777" w:rsidR="004E3F2C" w:rsidRPr="004A731A" w:rsidRDefault="004E3F2C" w:rsidP="004E3F2C">
            <w:pPr>
              <w:rPr>
                <w:b/>
                <w:szCs w:val="22"/>
              </w:rPr>
            </w:pPr>
          </w:p>
        </w:tc>
      </w:tr>
      <w:tr w:rsidR="004E3F2C" w:rsidRPr="004A731A" w14:paraId="0A3B4F4C" w14:textId="77777777" w:rsidTr="003C7D88">
        <w:trPr>
          <w:trHeight w:val="397"/>
        </w:trPr>
        <w:tc>
          <w:tcPr>
            <w:tcW w:w="3037" w:type="dxa"/>
            <w:shd w:val="clear" w:color="auto" w:fill="auto"/>
          </w:tcPr>
          <w:p w14:paraId="347FFB90" w14:textId="77777777" w:rsidR="004E3F2C" w:rsidRPr="004A731A" w:rsidRDefault="004E3F2C" w:rsidP="004E3F2C">
            <w:pPr>
              <w:rPr>
                <w:b/>
                <w:szCs w:val="22"/>
              </w:rPr>
            </w:pPr>
            <w:r w:rsidRPr="004A731A">
              <w:rPr>
                <w:b/>
                <w:szCs w:val="22"/>
              </w:rPr>
              <w:t>Emailadres</w:t>
            </w:r>
          </w:p>
        </w:tc>
        <w:tc>
          <w:tcPr>
            <w:tcW w:w="6023" w:type="dxa"/>
            <w:shd w:val="clear" w:color="auto" w:fill="auto"/>
          </w:tcPr>
          <w:p w14:paraId="2CE28CAB" w14:textId="77777777" w:rsidR="004E3F2C" w:rsidRPr="004A731A" w:rsidRDefault="004E3F2C" w:rsidP="004E3F2C">
            <w:pPr>
              <w:rPr>
                <w:b/>
                <w:szCs w:val="22"/>
              </w:rPr>
            </w:pPr>
          </w:p>
        </w:tc>
      </w:tr>
      <w:tr w:rsidR="004E3F2C" w:rsidRPr="004A731A" w14:paraId="480D7F86" w14:textId="77777777" w:rsidTr="003C7D88">
        <w:trPr>
          <w:trHeight w:val="397"/>
        </w:trPr>
        <w:tc>
          <w:tcPr>
            <w:tcW w:w="3037" w:type="dxa"/>
            <w:shd w:val="clear" w:color="auto" w:fill="auto"/>
          </w:tcPr>
          <w:p w14:paraId="563096B1" w14:textId="6946A9A9" w:rsidR="004E3F2C" w:rsidRPr="004A731A" w:rsidRDefault="004E3F2C" w:rsidP="004E3F2C">
            <w:pPr>
              <w:rPr>
                <w:b/>
                <w:szCs w:val="22"/>
              </w:rPr>
            </w:pPr>
            <w:r>
              <w:rPr>
                <w:b/>
                <w:szCs w:val="22"/>
              </w:rPr>
              <w:t>Wijzigings</w:t>
            </w:r>
            <w:r w:rsidRPr="004A731A">
              <w:rPr>
                <w:b/>
                <w:szCs w:val="22"/>
              </w:rPr>
              <w:t>datum</w:t>
            </w:r>
          </w:p>
        </w:tc>
        <w:tc>
          <w:tcPr>
            <w:tcW w:w="6023" w:type="dxa"/>
            <w:shd w:val="clear" w:color="auto" w:fill="auto"/>
          </w:tcPr>
          <w:p w14:paraId="2111EF13" w14:textId="77777777" w:rsidR="004E3F2C" w:rsidRPr="004A731A" w:rsidRDefault="004E3F2C" w:rsidP="004E3F2C">
            <w:pPr>
              <w:rPr>
                <w:b/>
                <w:szCs w:val="22"/>
              </w:rPr>
            </w:pPr>
          </w:p>
        </w:tc>
      </w:tr>
    </w:tbl>
    <w:p w14:paraId="7DAC18F8" w14:textId="77777777" w:rsidR="00756E15" w:rsidRDefault="00756E15" w:rsidP="00EE32D5">
      <w:pPr>
        <w:rPr>
          <w:szCs w:val="22"/>
        </w:rPr>
      </w:pPr>
    </w:p>
    <w:p w14:paraId="4E46CF7D" w14:textId="77777777" w:rsidR="000A794C" w:rsidRDefault="008B662E" w:rsidP="00EE32D5">
      <w:pPr>
        <w:rPr>
          <w:szCs w:val="22"/>
        </w:rPr>
      </w:pPr>
      <w:r>
        <w:rPr>
          <w:szCs w:val="22"/>
        </w:rPr>
        <w:t>Ik geef</w:t>
      </w:r>
      <w:r w:rsidR="00521D51">
        <w:rPr>
          <w:szCs w:val="22"/>
        </w:rPr>
        <w:t xml:space="preserve"> hierbij te kennen dat ik mijn li</w:t>
      </w:r>
      <w:r w:rsidR="00B245AD">
        <w:rPr>
          <w:szCs w:val="22"/>
        </w:rPr>
        <w:t>dmaatschap wil omzetten, zoals i</w:t>
      </w:r>
      <w:r w:rsidR="00521D51">
        <w:rPr>
          <w:szCs w:val="22"/>
        </w:rPr>
        <w:t xml:space="preserve">k hieronder heb </w:t>
      </w:r>
      <w:r w:rsidR="00B245AD">
        <w:rPr>
          <w:szCs w:val="22"/>
        </w:rPr>
        <w:t>aangegeven.</w:t>
      </w:r>
    </w:p>
    <w:p w14:paraId="0D92CFBF" w14:textId="77777777" w:rsidR="007B5A26" w:rsidRDefault="007B5A26" w:rsidP="00EE32D5">
      <w:pPr>
        <w:rPr>
          <w:szCs w:val="22"/>
        </w:rPr>
      </w:pPr>
    </w:p>
    <w:p w14:paraId="543883FD" w14:textId="6C256840" w:rsidR="00521D51" w:rsidRDefault="00124008" w:rsidP="00EE32D5">
      <w:pPr>
        <w:rPr>
          <w:szCs w:val="22"/>
        </w:rPr>
      </w:pPr>
      <w:sdt>
        <w:sdtPr>
          <w:rPr>
            <w:szCs w:val="22"/>
          </w:rPr>
          <w:id w:val="1880976558"/>
          <w14:checkbox>
            <w14:checked w14:val="0"/>
            <w14:checkedState w14:val="2612" w14:font="MS Gothic"/>
            <w14:uncheckedState w14:val="2610" w14:font="MS Gothic"/>
          </w14:checkbox>
        </w:sdtPr>
        <w:sdtEndPr/>
        <w:sdtContent>
          <w:r w:rsidR="00A95015">
            <w:rPr>
              <w:rFonts w:ascii="MS Gothic" w:eastAsia="MS Gothic" w:hAnsi="MS Gothic" w:hint="eastAsia"/>
              <w:szCs w:val="22"/>
            </w:rPr>
            <w:t>☐</w:t>
          </w:r>
        </w:sdtContent>
      </w:sdt>
      <w:r w:rsidR="00C57353">
        <w:rPr>
          <w:szCs w:val="22"/>
        </w:rPr>
        <w:t xml:space="preserve"> </w:t>
      </w:r>
      <w:r w:rsidR="00B245AD">
        <w:rPr>
          <w:szCs w:val="22"/>
        </w:rPr>
        <w:t>Senioren</w:t>
      </w:r>
      <w:r w:rsidR="00521D51">
        <w:rPr>
          <w:szCs w:val="22"/>
        </w:rPr>
        <w:tab/>
      </w:r>
      <w:r w:rsidR="00521D51">
        <w:rPr>
          <w:szCs w:val="22"/>
        </w:rPr>
        <w:tab/>
        <w:t>naar</w:t>
      </w:r>
      <w:r w:rsidR="00521D51">
        <w:rPr>
          <w:szCs w:val="22"/>
        </w:rPr>
        <w:tab/>
      </w:r>
      <w:r w:rsidR="00B245AD">
        <w:rPr>
          <w:szCs w:val="22"/>
        </w:rPr>
        <w:t>Niet-spelend</w:t>
      </w:r>
      <w:r w:rsidR="0086379D">
        <w:rPr>
          <w:szCs w:val="22"/>
        </w:rPr>
        <w:t>*</w:t>
      </w:r>
      <w:r w:rsidR="00B245AD">
        <w:rPr>
          <w:szCs w:val="22"/>
        </w:rPr>
        <w:t xml:space="preserve"> </w:t>
      </w:r>
    </w:p>
    <w:p w14:paraId="172C6431" w14:textId="77777777" w:rsidR="00521D51" w:rsidRDefault="00124008" w:rsidP="00EE32D5">
      <w:pPr>
        <w:rPr>
          <w:szCs w:val="22"/>
        </w:rPr>
      </w:pPr>
      <w:sdt>
        <w:sdtPr>
          <w:rPr>
            <w:szCs w:val="22"/>
          </w:rPr>
          <w:id w:val="-1490467550"/>
          <w14:checkbox>
            <w14:checked w14:val="0"/>
            <w14:checkedState w14:val="2612" w14:font="MS Gothic"/>
            <w14:uncheckedState w14:val="2610" w14:font="MS Gothic"/>
          </w14:checkbox>
        </w:sdtPr>
        <w:sdtEndPr/>
        <w:sdtContent>
          <w:r w:rsidR="00C57353">
            <w:rPr>
              <w:rFonts w:ascii="MS Gothic" w:eastAsia="MS Gothic" w:hAnsi="MS Gothic" w:hint="eastAsia"/>
              <w:szCs w:val="22"/>
            </w:rPr>
            <w:t>☐</w:t>
          </w:r>
        </w:sdtContent>
      </w:sdt>
      <w:r w:rsidR="00C57353">
        <w:rPr>
          <w:szCs w:val="22"/>
        </w:rPr>
        <w:t xml:space="preserve"> </w:t>
      </w:r>
      <w:r w:rsidR="00465CAE">
        <w:rPr>
          <w:szCs w:val="22"/>
        </w:rPr>
        <w:t>Jeugd</w:t>
      </w:r>
      <w:r w:rsidR="00B245AD">
        <w:rPr>
          <w:szCs w:val="22"/>
        </w:rPr>
        <w:tab/>
      </w:r>
      <w:r w:rsidR="00B245AD">
        <w:rPr>
          <w:szCs w:val="22"/>
        </w:rPr>
        <w:tab/>
        <w:t>naar</w:t>
      </w:r>
      <w:r w:rsidR="00B245AD">
        <w:rPr>
          <w:szCs w:val="22"/>
        </w:rPr>
        <w:tab/>
        <w:t xml:space="preserve">Niet-spelend </w:t>
      </w:r>
    </w:p>
    <w:p w14:paraId="1D0C7921" w14:textId="7032DA9A" w:rsidR="00521D51" w:rsidRDefault="00124008" w:rsidP="00EE32D5">
      <w:pPr>
        <w:rPr>
          <w:szCs w:val="22"/>
        </w:rPr>
      </w:pPr>
      <w:sdt>
        <w:sdtPr>
          <w:rPr>
            <w:szCs w:val="22"/>
          </w:rPr>
          <w:id w:val="-1962644619"/>
          <w14:checkbox>
            <w14:checked w14:val="0"/>
            <w14:checkedState w14:val="2612" w14:font="MS Gothic"/>
            <w14:uncheckedState w14:val="2610" w14:font="MS Gothic"/>
          </w14:checkbox>
        </w:sdtPr>
        <w:sdtEndPr/>
        <w:sdtContent>
          <w:r w:rsidR="00C57353">
            <w:rPr>
              <w:rFonts w:ascii="MS Gothic" w:eastAsia="MS Gothic" w:hAnsi="MS Gothic" w:hint="eastAsia"/>
              <w:szCs w:val="22"/>
            </w:rPr>
            <w:t>☐</w:t>
          </w:r>
        </w:sdtContent>
      </w:sdt>
      <w:r w:rsidR="00C57353">
        <w:rPr>
          <w:szCs w:val="22"/>
        </w:rPr>
        <w:t xml:space="preserve"> </w:t>
      </w:r>
      <w:r w:rsidR="00465CAE">
        <w:rPr>
          <w:szCs w:val="22"/>
        </w:rPr>
        <w:t>35+ voetbal</w:t>
      </w:r>
      <w:r w:rsidR="00465CAE">
        <w:rPr>
          <w:szCs w:val="22"/>
        </w:rPr>
        <w:tab/>
      </w:r>
      <w:r w:rsidR="00EC7BBD">
        <w:rPr>
          <w:szCs w:val="22"/>
        </w:rPr>
        <w:tab/>
      </w:r>
      <w:r w:rsidR="00465CAE">
        <w:rPr>
          <w:szCs w:val="22"/>
        </w:rPr>
        <w:t>naar</w:t>
      </w:r>
      <w:r w:rsidR="00465CAE">
        <w:rPr>
          <w:szCs w:val="22"/>
        </w:rPr>
        <w:tab/>
        <w:t xml:space="preserve">Niet-spelend </w:t>
      </w:r>
    </w:p>
    <w:p w14:paraId="350C7E94" w14:textId="55DCD044" w:rsidR="009001BC" w:rsidRDefault="00124008" w:rsidP="009001BC">
      <w:pPr>
        <w:rPr>
          <w:szCs w:val="22"/>
        </w:rPr>
      </w:pPr>
      <w:sdt>
        <w:sdtPr>
          <w:rPr>
            <w:szCs w:val="22"/>
          </w:rPr>
          <w:id w:val="1295096841"/>
          <w14:checkbox>
            <w14:checked w14:val="0"/>
            <w14:checkedState w14:val="2612" w14:font="MS Gothic"/>
            <w14:uncheckedState w14:val="2610" w14:font="MS Gothic"/>
          </w14:checkbox>
        </w:sdtPr>
        <w:sdtEndPr/>
        <w:sdtContent>
          <w:r w:rsidR="009001BC">
            <w:rPr>
              <w:rFonts w:ascii="MS Gothic" w:eastAsia="MS Gothic" w:hAnsi="MS Gothic" w:hint="eastAsia"/>
              <w:szCs w:val="22"/>
            </w:rPr>
            <w:t>☐</w:t>
          </w:r>
        </w:sdtContent>
      </w:sdt>
      <w:r w:rsidR="009001BC">
        <w:rPr>
          <w:szCs w:val="22"/>
        </w:rPr>
        <w:t xml:space="preserve"> Zaalvoetbal</w:t>
      </w:r>
      <w:r w:rsidR="009001BC">
        <w:rPr>
          <w:szCs w:val="22"/>
        </w:rPr>
        <w:tab/>
      </w:r>
      <w:r w:rsidR="009001BC">
        <w:rPr>
          <w:szCs w:val="22"/>
        </w:rPr>
        <w:tab/>
        <w:t>naar</w:t>
      </w:r>
      <w:r w:rsidR="009001BC">
        <w:rPr>
          <w:szCs w:val="22"/>
        </w:rPr>
        <w:tab/>
        <w:t>Niet-spelend</w:t>
      </w:r>
    </w:p>
    <w:p w14:paraId="028FABDA" w14:textId="15DFCEC1" w:rsidR="00521D51" w:rsidRDefault="00124008" w:rsidP="00EE32D5">
      <w:pPr>
        <w:rPr>
          <w:szCs w:val="22"/>
        </w:rPr>
      </w:pPr>
      <w:sdt>
        <w:sdtPr>
          <w:rPr>
            <w:szCs w:val="22"/>
          </w:rPr>
          <w:id w:val="-1248188397"/>
          <w14:checkbox>
            <w14:checked w14:val="0"/>
            <w14:checkedState w14:val="2612" w14:font="MS Gothic"/>
            <w14:uncheckedState w14:val="2610" w14:font="MS Gothic"/>
          </w14:checkbox>
        </w:sdtPr>
        <w:sdtEndPr/>
        <w:sdtContent>
          <w:r w:rsidR="00C57353">
            <w:rPr>
              <w:rFonts w:ascii="MS Gothic" w:eastAsia="MS Gothic" w:hAnsi="MS Gothic" w:hint="eastAsia"/>
              <w:szCs w:val="22"/>
            </w:rPr>
            <w:t>☐</w:t>
          </w:r>
        </w:sdtContent>
      </w:sdt>
      <w:r w:rsidR="00C57353">
        <w:rPr>
          <w:szCs w:val="22"/>
        </w:rPr>
        <w:t xml:space="preserve"> </w:t>
      </w:r>
      <w:r w:rsidR="00391690">
        <w:rPr>
          <w:szCs w:val="22"/>
        </w:rPr>
        <w:t>Senioren</w:t>
      </w:r>
      <w:r w:rsidR="00465CAE">
        <w:rPr>
          <w:szCs w:val="22"/>
        </w:rPr>
        <w:tab/>
      </w:r>
      <w:r w:rsidR="00465CAE">
        <w:rPr>
          <w:szCs w:val="22"/>
        </w:rPr>
        <w:tab/>
        <w:t>naar</w:t>
      </w:r>
      <w:r w:rsidR="00465CAE">
        <w:rPr>
          <w:szCs w:val="22"/>
        </w:rPr>
        <w:tab/>
        <w:t>35+ voetbal</w:t>
      </w:r>
    </w:p>
    <w:p w14:paraId="187008F2" w14:textId="41374DC7" w:rsidR="009001BC" w:rsidRDefault="00124008" w:rsidP="00EE32D5">
      <w:pPr>
        <w:rPr>
          <w:szCs w:val="22"/>
        </w:rPr>
      </w:pPr>
      <w:sdt>
        <w:sdtPr>
          <w:rPr>
            <w:szCs w:val="22"/>
          </w:rPr>
          <w:id w:val="975650183"/>
          <w14:checkbox>
            <w14:checked w14:val="0"/>
            <w14:checkedState w14:val="2612" w14:font="MS Gothic"/>
            <w14:uncheckedState w14:val="2610" w14:font="MS Gothic"/>
          </w14:checkbox>
        </w:sdtPr>
        <w:sdtEndPr/>
        <w:sdtContent>
          <w:r w:rsidR="009001BC">
            <w:rPr>
              <w:rFonts w:ascii="MS Gothic" w:eastAsia="MS Gothic" w:hAnsi="MS Gothic" w:hint="eastAsia"/>
              <w:szCs w:val="22"/>
            </w:rPr>
            <w:t>☐</w:t>
          </w:r>
        </w:sdtContent>
      </w:sdt>
      <w:r w:rsidR="009001BC">
        <w:rPr>
          <w:szCs w:val="22"/>
        </w:rPr>
        <w:t xml:space="preserve"> Senioren</w:t>
      </w:r>
      <w:r w:rsidR="009001BC">
        <w:rPr>
          <w:szCs w:val="22"/>
        </w:rPr>
        <w:tab/>
      </w:r>
      <w:r w:rsidR="009001BC">
        <w:rPr>
          <w:szCs w:val="22"/>
        </w:rPr>
        <w:tab/>
        <w:t>naar</w:t>
      </w:r>
      <w:r w:rsidR="009001BC">
        <w:rPr>
          <w:szCs w:val="22"/>
        </w:rPr>
        <w:tab/>
        <w:t>Zaalvoetbal</w:t>
      </w:r>
    </w:p>
    <w:p w14:paraId="5CC07AE6" w14:textId="77777777" w:rsidR="00B245AD" w:rsidRDefault="00124008" w:rsidP="00EE32D5">
      <w:pPr>
        <w:rPr>
          <w:szCs w:val="22"/>
        </w:rPr>
      </w:pPr>
      <w:sdt>
        <w:sdtPr>
          <w:rPr>
            <w:szCs w:val="22"/>
          </w:rPr>
          <w:id w:val="-1355800185"/>
          <w14:checkbox>
            <w14:checked w14:val="0"/>
            <w14:checkedState w14:val="2612" w14:font="MS Gothic"/>
            <w14:uncheckedState w14:val="2610" w14:font="MS Gothic"/>
          </w14:checkbox>
        </w:sdtPr>
        <w:sdtEndPr/>
        <w:sdtContent>
          <w:r w:rsidR="00C57353">
            <w:rPr>
              <w:rFonts w:ascii="MS Gothic" w:eastAsia="MS Gothic" w:hAnsi="MS Gothic" w:hint="eastAsia"/>
              <w:szCs w:val="22"/>
            </w:rPr>
            <w:t>☐</w:t>
          </w:r>
        </w:sdtContent>
      </w:sdt>
      <w:r w:rsidR="00C57353">
        <w:rPr>
          <w:szCs w:val="22"/>
        </w:rPr>
        <w:t xml:space="preserve"> </w:t>
      </w:r>
      <w:r w:rsidR="00B245AD">
        <w:rPr>
          <w:szCs w:val="22"/>
        </w:rPr>
        <w:t xml:space="preserve">Niet-spelend </w:t>
      </w:r>
      <w:r w:rsidR="00B245AD">
        <w:rPr>
          <w:szCs w:val="22"/>
        </w:rPr>
        <w:tab/>
        <w:t>naar</w:t>
      </w:r>
      <w:r w:rsidR="00B245AD">
        <w:rPr>
          <w:szCs w:val="22"/>
        </w:rPr>
        <w:tab/>
        <w:t>Senioren</w:t>
      </w:r>
    </w:p>
    <w:p w14:paraId="5F37A5F1" w14:textId="77777777" w:rsidR="00521D51" w:rsidRDefault="00124008" w:rsidP="00EE32D5">
      <w:pPr>
        <w:rPr>
          <w:szCs w:val="22"/>
        </w:rPr>
      </w:pPr>
      <w:sdt>
        <w:sdtPr>
          <w:rPr>
            <w:szCs w:val="22"/>
          </w:rPr>
          <w:id w:val="-1909920707"/>
          <w14:checkbox>
            <w14:checked w14:val="0"/>
            <w14:checkedState w14:val="2612" w14:font="MS Gothic"/>
            <w14:uncheckedState w14:val="2610" w14:font="MS Gothic"/>
          </w14:checkbox>
        </w:sdtPr>
        <w:sdtEndPr/>
        <w:sdtContent>
          <w:r w:rsidR="00C57353">
            <w:rPr>
              <w:rFonts w:ascii="MS Gothic" w:eastAsia="MS Gothic" w:hAnsi="MS Gothic" w:hint="eastAsia"/>
              <w:szCs w:val="22"/>
            </w:rPr>
            <w:t>☐</w:t>
          </w:r>
        </w:sdtContent>
      </w:sdt>
      <w:r w:rsidR="00C57353">
        <w:rPr>
          <w:szCs w:val="22"/>
        </w:rPr>
        <w:t xml:space="preserve"> </w:t>
      </w:r>
      <w:r w:rsidR="00B245AD">
        <w:rPr>
          <w:szCs w:val="22"/>
        </w:rPr>
        <w:t xml:space="preserve">Niet-spelend </w:t>
      </w:r>
      <w:r w:rsidR="00465CAE">
        <w:rPr>
          <w:szCs w:val="22"/>
        </w:rPr>
        <w:tab/>
        <w:t>na</w:t>
      </w:r>
      <w:r w:rsidR="00B245AD">
        <w:rPr>
          <w:szCs w:val="22"/>
        </w:rPr>
        <w:t>ar</w:t>
      </w:r>
      <w:r w:rsidR="00B245AD">
        <w:rPr>
          <w:szCs w:val="22"/>
        </w:rPr>
        <w:tab/>
        <w:t>Jeugd</w:t>
      </w:r>
    </w:p>
    <w:p w14:paraId="74E5FDF7" w14:textId="2A10C41A" w:rsidR="00521D51" w:rsidRDefault="00124008" w:rsidP="00EE32D5">
      <w:pPr>
        <w:rPr>
          <w:szCs w:val="22"/>
        </w:rPr>
      </w:pPr>
      <w:sdt>
        <w:sdtPr>
          <w:rPr>
            <w:szCs w:val="22"/>
          </w:rPr>
          <w:id w:val="1455988729"/>
          <w14:checkbox>
            <w14:checked w14:val="0"/>
            <w14:checkedState w14:val="2612" w14:font="MS Gothic"/>
            <w14:uncheckedState w14:val="2610" w14:font="MS Gothic"/>
          </w14:checkbox>
        </w:sdtPr>
        <w:sdtEndPr/>
        <w:sdtContent>
          <w:r w:rsidR="00C57353">
            <w:rPr>
              <w:rFonts w:ascii="MS Gothic" w:eastAsia="MS Gothic" w:hAnsi="MS Gothic" w:hint="eastAsia"/>
              <w:szCs w:val="22"/>
            </w:rPr>
            <w:t>☐</w:t>
          </w:r>
        </w:sdtContent>
      </w:sdt>
      <w:r w:rsidR="00C57353">
        <w:rPr>
          <w:szCs w:val="22"/>
        </w:rPr>
        <w:t xml:space="preserve"> </w:t>
      </w:r>
      <w:r w:rsidR="00B245AD">
        <w:rPr>
          <w:szCs w:val="22"/>
        </w:rPr>
        <w:t xml:space="preserve">Niet-spelend </w:t>
      </w:r>
      <w:r w:rsidR="00465CAE">
        <w:rPr>
          <w:szCs w:val="22"/>
        </w:rPr>
        <w:tab/>
        <w:t>naar</w:t>
      </w:r>
      <w:r w:rsidR="00465CAE">
        <w:rPr>
          <w:szCs w:val="22"/>
        </w:rPr>
        <w:tab/>
        <w:t>35+ voetbal</w:t>
      </w:r>
    </w:p>
    <w:p w14:paraId="63A682DC" w14:textId="3AECAA60" w:rsidR="009001BC" w:rsidRDefault="00124008" w:rsidP="009001BC">
      <w:pPr>
        <w:rPr>
          <w:szCs w:val="22"/>
        </w:rPr>
      </w:pPr>
      <w:sdt>
        <w:sdtPr>
          <w:rPr>
            <w:szCs w:val="22"/>
          </w:rPr>
          <w:id w:val="868036068"/>
          <w14:checkbox>
            <w14:checked w14:val="0"/>
            <w14:checkedState w14:val="2612" w14:font="MS Gothic"/>
            <w14:uncheckedState w14:val="2610" w14:font="MS Gothic"/>
          </w14:checkbox>
        </w:sdtPr>
        <w:sdtEndPr/>
        <w:sdtContent>
          <w:r w:rsidR="009001BC">
            <w:rPr>
              <w:rFonts w:ascii="MS Gothic" w:eastAsia="MS Gothic" w:hAnsi="MS Gothic" w:hint="eastAsia"/>
              <w:szCs w:val="22"/>
            </w:rPr>
            <w:t>☐</w:t>
          </w:r>
        </w:sdtContent>
      </w:sdt>
      <w:r w:rsidR="009001BC">
        <w:rPr>
          <w:szCs w:val="22"/>
        </w:rPr>
        <w:t xml:space="preserve"> Niet-spelend </w:t>
      </w:r>
      <w:r w:rsidR="009001BC">
        <w:rPr>
          <w:szCs w:val="22"/>
        </w:rPr>
        <w:tab/>
        <w:t>naar</w:t>
      </w:r>
      <w:r w:rsidR="009001BC">
        <w:rPr>
          <w:szCs w:val="22"/>
        </w:rPr>
        <w:tab/>
        <w:t>Zaalvoetbal</w:t>
      </w:r>
      <w:r w:rsidR="0086379D">
        <w:rPr>
          <w:szCs w:val="22"/>
        </w:rPr>
        <w:br/>
      </w:r>
      <w:r w:rsidR="000178FE">
        <w:rPr>
          <w:szCs w:val="22"/>
        </w:rPr>
        <w:br/>
      </w:r>
      <w:r w:rsidR="0086379D">
        <w:rPr>
          <w:szCs w:val="22"/>
        </w:rPr>
        <w:t xml:space="preserve">*Met niet-spelend wordt het ondersteunende lidmaatschap bedoeld. </w:t>
      </w:r>
    </w:p>
    <w:p w14:paraId="364CF0C1" w14:textId="77777777" w:rsidR="00465CAE" w:rsidRDefault="00465CAE" w:rsidP="00EE32D5">
      <w:pPr>
        <w:rPr>
          <w:szCs w:val="22"/>
        </w:rPr>
      </w:pPr>
    </w:p>
    <w:p w14:paraId="6D3B7088" w14:textId="77777777" w:rsidR="00CE329B" w:rsidRPr="00290000" w:rsidRDefault="00CE329B" w:rsidP="00CE329B">
      <w:pPr>
        <w:rPr>
          <w:b/>
          <w:color w:val="0070C0"/>
          <w:sz w:val="28"/>
          <w:szCs w:val="28"/>
        </w:rPr>
      </w:pPr>
      <w:r w:rsidRPr="00290000">
        <w:rPr>
          <w:b/>
          <w:color w:val="0070C0"/>
          <w:sz w:val="28"/>
          <w:szCs w:val="28"/>
        </w:rPr>
        <w:t>Doorlopende machtiging</w:t>
      </w:r>
    </w:p>
    <w:p w14:paraId="1C5907DF" w14:textId="77777777" w:rsidR="00CE329B" w:rsidRDefault="00124008" w:rsidP="00CE329B">
      <w:pPr>
        <w:rPr>
          <w:b/>
          <w:szCs w:val="22"/>
        </w:rPr>
      </w:pPr>
      <w:sdt>
        <w:sdtPr>
          <w:rPr>
            <w:szCs w:val="22"/>
          </w:rPr>
          <w:id w:val="45577510"/>
          <w14:checkbox>
            <w14:checked w14:val="0"/>
            <w14:checkedState w14:val="2612" w14:font="MS Gothic"/>
            <w14:uncheckedState w14:val="2610" w14:font="MS Gothic"/>
          </w14:checkbox>
        </w:sdtPr>
        <w:sdtEndPr/>
        <w:sdtContent>
          <w:r w:rsidR="00CE329B">
            <w:rPr>
              <w:rFonts w:ascii="MS Gothic" w:eastAsia="MS Gothic" w:hAnsi="MS Gothic" w:hint="eastAsia"/>
              <w:szCs w:val="22"/>
            </w:rPr>
            <w:t>☐</w:t>
          </w:r>
        </w:sdtContent>
      </w:sdt>
      <w:r w:rsidR="00CE329B">
        <w:rPr>
          <w:szCs w:val="22"/>
        </w:rPr>
        <w:t xml:space="preserve"> Ik verleen een doorlopende machtiging tot wederopzegging aan s.v. Veensche Boys om de contributie en eventueel opgelegde boetes door de KNVB (gele of rode kaarten) via automatische betaling te laten innen, onder </w:t>
      </w:r>
      <w:proofErr w:type="spellStart"/>
      <w:r w:rsidR="00CE329B">
        <w:rPr>
          <w:b/>
          <w:szCs w:val="22"/>
        </w:rPr>
        <w:t>Incassant</w:t>
      </w:r>
      <w:proofErr w:type="spellEnd"/>
      <w:r w:rsidR="00CE329B">
        <w:rPr>
          <w:b/>
          <w:szCs w:val="22"/>
        </w:rPr>
        <w:t xml:space="preserve"> ID: NL78ZZZ400940620000</w:t>
      </w:r>
    </w:p>
    <w:p w14:paraId="1E8FB03C" w14:textId="77777777" w:rsidR="00CE329B" w:rsidRDefault="00CE329B" w:rsidP="00CE329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7257"/>
      </w:tblGrid>
      <w:tr w:rsidR="00CE329B" w:rsidRPr="004A731A" w14:paraId="6240654A" w14:textId="77777777" w:rsidTr="003C7D88">
        <w:trPr>
          <w:trHeight w:val="397"/>
        </w:trPr>
        <w:tc>
          <w:tcPr>
            <w:tcW w:w="1809" w:type="dxa"/>
            <w:shd w:val="clear" w:color="auto" w:fill="auto"/>
          </w:tcPr>
          <w:p w14:paraId="0968A672" w14:textId="0BF4D56F" w:rsidR="00CE329B" w:rsidRPr="00587739" w:rsidRDefault="003C7D88" w:rsidP="00C618DF">
            <w:pPr>
              <w:rPr>
                <w:b/>
                <w:szCs w:val="22"/>
              </w:rPr>
            </w:pPr>
            <w:r w:rsidRPr="00587739">
              <w:rPr>
                <w:b/>
                <w:szCs w:val="22"/>
              </w:rPr>
              <w:t>IBAN-nummer</w:t>
            </w:r>
          </w:p>
        </w:tc>
        <w:tc>
          <w:tcPr>
            <w:tcW w:w="7401" w:type="dxa"/>
            <w:shd w:val="clear" w:color="auto" w:fill="auto"/>
          </w:tcPr>
          <w:p w14:paraId="0EC6232E" w14:textId="77777777" w:rsidR="00CE329B" w:rsidRPr="00587739" w:rsidRDefault="00CE329B" w:rsidP="00C618DF">
            <w:pPr>
              <w:rPr>
                <w:b/>
                <w:szCs w:val="22"/>
              </w:rPr>
            </w:pPr>
          </w:p>
        </w:tc>
      </w:tr>
      <w:tr w:rsidR="00CE329B" w:rsidRPr="004A731A" w14:paraId="50CCB35A" w14:textId="77777777" w:rsidTr="003C7D88">
        <w:trPr>
          <w:trHeight w:val="397"/>
        </w:trPr>
        <w:tc>
          <w:tcPr>
            <w:tcW w:w="1809" w:type="dxa"/>
            <w:shd w:val="clear" w:color="auto" w:fill="auto"/>
          </w:tcPr>
          <w:p w14:paraId="5B7AAFF5" w14:textId="77777777" w:rsidR="00CE329B" w:rsidRPr="00587739" w:rsidRDefault="00CE329B" w:rsidP="00C618DF">
            <w:pPr>
              <w:rPr>
                <w:b/>
                <w:szCs w:val="22"/>
              </w:rPr>
            </w:pPr>
            <w:r w:rsidRPr="00587739">
              <w:rPr>
                <w:b/>
                <w:szCs w:val="22"/>
              </w:rPr>
              <w:t>Ten name van</w:t>
            </w:r>
          </w:p>
        </w:tc>
        <w:tc>
          <w:tcPr>
            <w:tcW w:w="7401" w:type="dxa"/>
            <w:shd w:val="clear" w:color="auto" w:fill="auto"/>
          </w:tcPr>
          <w:p w14:paraId="0CBD2F4F" w14:textId="77777777" w:rsidR="00CE329B" w:rsidRPr="00587739" w:rsidRDefault="00CE329B" w:rsidP="00C618DF">
            <w:pPr>
              <w:rPr>
                <w:b/>
                <w:szCs w:val="22"/>
              </w:rPr>
            </w:pPr>
          </w:p>
        </w:tc>
      </w:tr>
      <w:tr w:rsidR="00CE329B" w:rsidRPr="004A731A" w14:paraId="3D4B3180" w14:textId="77777777" w:rsidTr="003C7D88">
        <w:trPr>
          <w:trHeight w:val="397"/>
        </w:trPr>
        <w:tc>
          <w:tcPr>
            <w:tcW w:w="1809" w:type="dxa"/>
            <w:shd w:val="clear" w:color="auto" w:fill="auto"/>
          </w:tcPr>
          <w:p w14:paraId="580972BD" w14:textId="77777777" w:rsidR="00CE329B" w:rsidRPr="00587739" w:rsidRDefault="00CE329B" w:rsidP="00C618DF">
            <w:pPr>
              <w:rPr>
                <w:b/>
                <w:szCs w:val="22"/>
              </w:rPr>
            </w:pPr>
            <w:r w:rsidRPr="00587739">
              <w:rPr>
                <w:b/>
                <w:szCs w:val="22"/>
              </w:rPr>
              <w:t>Datum</w:t>
            </w:r>
          </w:p>
        </w:tc>
        <w:tc>
          <w:tcPr>
            <w:tcW w:w="7401" w:type="dxa"/>
            <w:shd w:val="clear" w:color="auto" w:fill="auto"/>
          </w:tcPr>
          <w:p w14:paraId="7D839DD7" w14:textId="77777777" w:rsidR="00CE329B" w:rsidRPr="00587739" w:rsidRDefault="00CE329B" w:rsidP="00C618DF">
            <w:pPr>
              <w:rPr>
                <w:b/>
                <w:szCs w:val="22"/>
              </w:rPr>
            </w:pPr>
          </w:p>
        </w:tc>
      </w:tr>
      <w:tr w:rsidR="00CE329B" w:rsidRPr="004A731A" w14:paraId="23E21F5D" w14:textId="77777777" w:rsidTr="00C618DF">
        <w:trPr>
          <w:trHeight w:val="567"/>
        </w:trPr>
        <w:tc>
          <w:tcPr>
            <w:tcW w:w="1809" w:type="dxa"/>
            <w:shd w:val="clear" w:color="auto" w:fill="auto"/>
          </w:tcPr>
          <w:p w14:paraId="08B6C0AA" w14:textId="77777777" w:rsidR="00CE329B" w:rsidRPr="00587739" w:rsidRDefault="00CE329B" w:rsidP="00C618DF">
            <w:pPr>
              <w:rPr>
                <w:b/>
                <w:szCs w:val="22"/>
              </w:rPr>
            </w:pPr>
            <w:r w:rsidRPr="00587739">
              <w:rPr>
                <w:b/>
                <w:szCs w:val="22"/>
              </w:rPr>
              <w:t>Handtekening</w:t>
            </w:r>
          </w:p>
        </w:tc>
        <w:tc>
          <w:tcPr>
            <w:tcW w:w="7401" w:type="dxa"/>
            <w:shd w:val="clear" w:color="auto" w:fill="auto"/>
          </w:tcPr>
          <w:p w14:paraId="6609DFF8" w14:textId="77777777" w:rsidR="00CE329B" w:rsidRPr="00587739" w:rsidRDefault="00CE329B" w:rsidP="00C618DF">
            <w:pPr>
              <w:rPr>
                <w:b/>
                <w:szCs w:val="22"/>
              </w:rPr>
            </w:pPr>
          </w:p>
        </w:tc>
      </w:tr>
    </w:tbl>
    <w:p w14:paraId="7FFB8C8C" w14:textId="77777777" w:rsidR="0012162F" w:rsidRDefault="0012162F" w:rsidP="00512E4C">
      <w:pPr>
        <w:rPr>
          <w:b/>
          <w:color w:val="0070C0"/>
          <w:sz w:val="18"/>
          <w:szCs w:val="18"/>
        </w:rPr>
      </w:pPr>
    </w:p>
    <w:p w14:paraId="2624EDFA" w14:textId="77777777" w:rsidR="0012162F" w:rsidRDefault="0012162F" w:rsidP="00512E4C">
      <w:pPr>
        <w:rPr>
          <w:b/>
          <w:color w:val="0070C0"/>
          <w:sz w:val="18"/>
          <w:szCs w:val="18"/>
        </w:rPr>
      </w:pPr>
    </w:p>
    <w:p w14:paraId="5679F9FB" w14:textId="437E08C1" w:rsidR="00512E4C" w:rsidRPr="00825326" w:rsidRDefault="00512E4C" w:rsidP="00512E4C">
      <w:pPr>
        <w:rPr>
          <w:sz w:val="28"/>
          <w:szCs w:val="28"/>
        </w:rPr>
      </w:pPr>
      <w:r>
        <w:rPr>
          <w:b/>
          <w:color w:val="0070C0"/>
          <w:sz w:val="18"/>
          <w:szCs w:val="18"/>
        </w:rPr>
        <w:lastRenderedPageBreak/>
        <w:br/>
      </w:r>
      <w:r w:rsidRPr="00290000">
        <w:rPr>
          <w:b/>
          <w:color w:val="0070C0"/>
          <w:sz w:val="28"/>
          <w:szCs w:val="28"/>
        </w:rPr>
        <w:t xml:space="preserve">Contributie </w:t>
      </w:r>
      <w:r>
        <w:rPr>
          <w:b/>
          <w:color w:val="0070C0"/>
          <w:sz w:val="28"/>
          <w:szCs w:val="28"/>
        </w:rPr>
        <w:t>seizoen 202</w:t>
      </w:r>
      <w:r w:rsidR="00124008">
        <w:rPr>
          <w:b/>
          <w:color w:val="0070C0"/>
          <w:sz w:val="28"/>
          <w:szCs w:val="28"/>
        </w:rPr>
        <w:t>5</w:t>
      </w:r>
      <w:r>
        <w:rPr>
          <w:b/>
          <w:color w:val="0070C0"/>
          <w:sz w:val="28"/>
          <w:szCs w:val="28"/>
        </w:rPr>
        <w:t>/20</w:t>
      </w:r>
      <w:r w:rsidR="00FC4AF4">
        <w:rPr>
          <w:b/>
          <w:color w:val="0070C0"/>
          <w:sz w:val="28"/>
          <w:szCs w:val="28"/>
        </w:rPr>
        <w:t>2</w:t>
      </w:r>
      <w:r w:rsidR="00124008">
        <w:rPr>
          <w:b/>
          <w:color w:val="0070C0"/>
          <w:sz w:val="28"/>
          <w:szCs w:val="2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1123"/>
        <w:gridCol w:w="3737"/>
        <w:gridCol w:w="1015"/>
      </w:tblGrid>
      <w:tr w:rsidR="00512E4C" w:rsidRPr="004A731A" w14:paraId="17169E72" w14:textId="77777777" w:rsidTr="00124008">
        <w:trPr>
          <w:trHeight w:val="397"/>
        </w:trPr>
        <w:tc>
          <w:tcPr>
            <w:tcW w:w="3185" w:type="dxa"/>
            <w:shd w:val="clear" w:color="auto" w:fill="9CC2E5" w:themeFill="accent5" w:themeFillTint="99"/>
          </w:tcPr>
          <w:p w14:paraId="2077EC66" w14:textId="77777777" w:rsidR="00512E4C" w:rsidRPr="004A731A" w:rsidRDefault="00512E4C" w:rsidP="00C618DF">
            <w:pPr>
              <w:rPr>
                <w:b/>
                <w:szCs w:val="22"/>
              </w:rPr>
            </w:pPr>
            <w:r w:rsidRPr="004A731A">
              <w:rPr>
                <w:b/>
                <w:szCs w:val="22"/>
              </w:rPr>
              <w:t>Jeugd</w:t>
            </w:r>
          </w:p>
        </w:tc>
        <w:tc>
          <w:tcPr>
            <w:tcW w:w="1123" w:type="dxa"/>
            <w:shd w:val="clear" w:color="auto" w:fill="9CC2E5" w:themeFill="accent5" w:themeFillTint="99"/>
          </w:tcPr>
          <w:p w14:paraId="33B4D335" w14:textId="4C663CBE" w:rsidR="00512E4C" w:rsidRPr="003259F4" w:rsidRDefault="003259F4" w:rsidP="00C618DF">
            <w:pPr>
              <w:rPr>
                <w:b/>
                <w:bCs/>
                <w:szCs w:val="22"/>
              </w:rPr>
            </w:pPr>
            <w:r w:rsidRPr="003259F4">
              <w:rPr>
                <w:b/>
                <w:bCs/>
                <w:szCs w:val="22"/>
              </w:rPr>
              <w:t>Bedrag</w:t>
            </w:r>
          </w:p>
        </w:tc>
        <w:tc>
          <w:tcPr>
            <w:tcW w:w="3737" w:type="dxa"/>
            <w:shd w:val="clear" w:color="auto" w:fill="9CC2E5" w:themeFill="accent5" w:themeFillTint="99"/>
          </w:tcPr>
          <w:p w14:paraId="3B175D0A" w14:textId="77777777" w:rsidR="00512E4C" w:rsidRPr="004A731A" w:rsidRDefault="00512E4C" w:rsidP="00C618DF">
            <w:pPr>
              <w:rPr>
                <w:b/>
                <w:szCs w:val="22"/>
              </w:rPr>
            </w:pPr>
            <w:r w:rsidRPr="004A731A">
              <w:rPr>
                <w:b/>
                <w:szCs w:val="22"/>
              </w:rPr>
              <w:t>Senioren</w:t>
            </w:r>
          </w:p>
        </w:tc>
        <w:tc>
          <w:tcPr>
            <w:tcW w:w="1015" w:type="dxa"/>
            <w:shd w:val="clear" w:color="auto" w:fill="9CC2E5" w:themeFill="accent5" w:themeFillTint="99"/>
          </w:tcPr>
          <w:p w14:paraId="0A5918BC" w14:textId="2032E214" w:rsidR="00512E4C" w:rsidRPr="003259F4" w:rsidRDefault="003259F4" w:rsidP="00C618DF">
            <w:pPr>
              <w:rPr>
                <w:b/>
                <w:bCs/>
                <w:szCs w:val="22"/>
              </w:rPr>
            </w:pPr>
            <w:r w:rsidRPr="003259F4">
              <w:rPr>
                <w:b/>
                <w:bCs/>
                <w:szCs w:val="22"/>
              </w:rPr>
              <w:t>Bedrag</w:t>
            </w:r>
          </w:p>
        </w:tc>
      </w:tr>
      <w:tr w:rsidR="00512E4C" w:rsidRPr="004A731A" w14:paraId="6EDD21FB" w14:textId="77777777" w:rsidTr="00124008">
        <w:trPr>
          <w:trHeight w:val="397"/>
        </w:trPr>
        <w:tc>
          <w:tcPr>
            <w:tcW w:w="3185" w:type="dxa"/>
            <w:shd w:val="clear" w:color="auto" w:fill="auto"/>
          </w:tcPr>
          <w:p w14:paraId="59C92D17" w14:textId="3D904787" w:rsidR="00512E4C" w:rsidRPr="004A731A" w:rsidRDefault="00512E4C" w:rsidP="00C618DF">
            <w:pPr>
              <w:rPr>
                <w:szCs w:val="22"/>
              </w:rPr>
            </w:pPr>
            <w:proofErr w:type="spellStart"/>
            <w:r w:rsidRPr="004A731A">
              <w:rPr>
                <w:szCs w:val="22"/>
              </w:rPr>
              <w:t>Kabouter</w:t>
            </w:r>
            <w:r w:rsidR="003C7D88">
              <w:rPr>
                <w:szCs w:val="22"/>
              </w:rPr>
              <w:t>-</w:t>
            </w:r>
            <w:r w:rsidRPr="004A731A">
              <w:rPr>
                <w:szCs w:val="22"/>
              </w:rPr>
              <w:t>lid</w:t>
            </w:r>
            <w:proofErr w:type="spellEnd"/>
            <w:r w:rsidR="00124008">
              <w:rPr>
                <w:szCs w:val="22"/>
              </w:rPr>
              <w:t>/Damesvoetbal</w:t>
            </w:r>
          </w:p>
        </w:tc>
        <w:tc>
          <w:tcPr>
            <w:tcW w:w="1123" w:type="dxa"/>
            <w:shd w:val="clear" w:color="auto" w:fill="auto"/>
          </w:tcPr>
          <w:p w14:paraId="15D3B59B" w14:textId="1C6DF736" w:rsidR="00512E4C" w:rsidRPr="004A731A" w:rsidRDefault="00512E4C" w:rsidP="003259F4">
            <w:pPr>
              <w:rPr>
                <w:szCs w:val="22"/>
              </w:rPr>
            </w:pPr>
            <w:r w:rsidRPr="004A731A">
              <w:rPr>
                <w:szCs w:val="22"/>
              </w:rPr>
              <w:t xml:space="preserve">€ </w:t>
            </w:r>
            <w:r w:rsidR="00124008">
              <w:rPr>
                <w:szCs w:val="22"/>
              </w:rPr>
              <w:t>72</w:t>
            </w:r>
            <w:r w:rsidR="00684463">
              <w:rPr>
                <w:szCs w:val="22"/>
              </w:rPr>
              <w:t>,00</w:t>
            </w:r>
          </w:p>
        </w:tc>
        <w:tc>
          <w:tcPr>
            <w:tcW w:w="3737" w:type="dxa"/>
            <w:shd w:val="clear" w:color="auto" w:fill="auto"/>
          </w:tcPr>
          <w:p w14:paraId="75EAC483" w14:textId="77777777" w:rsidR="00512E4C" w:rsidRPr="004A731A" w:rsidRDefault="00512E4C" w:rsidP="00C618DF">
            <w:pPr>
              <w:rPr>
                <w:szCs w:val="22"/>
              </w:rPr>
            </w:pPr>
            <w:r w:rsidRPr="004A731A">
              <w:rPr>
                <w:szCs w:val="22"/>
              </w:rPr>
              <w:t>Senioren</w:t>
            </w:r>
          </w:p>
        </w:tc>
        <w:tc>
          <w:tcPr>
            <w:tcW w:w="1015" w:type="dxa"/>
            <w:shd w:val="clear" w:color="auto" w:fill="auto"/>
          </w:tcPr>
          <w:p w14:paraId="4A81C130" w14:textId="0BA8E241" w:rsidR="00512E4C" w:rsidRPr="004A731A" w:rsidRDefault="00512E4C" w:rsidP="003259F4">
            <w:pPr>
              <w:rPr>
                <w:szCs w:val="22"/>
              </w:rPr>
            </w:pPr>
            <w:r>
              <w:rPr>
                <w:szCs w:val="22"/>
              </w:rPr>
              <w:t>€ 2</w:t>
            </w:r>
            <w:r w:rsidR="00124008">
              <w:rPr>
                <w:szCs w:val="22"/>
              </w:rPr>
              <w:t>84</w:t>
            </w:r>
            <w:r w:rsidRPr="004A731A">
              <w:rPr>
                <w:szCs w:val="22"/>
              </w:rPr>
              <w:t>,00</w:t>
            </w:r>
          </w:p>
        </w:tc>
      </w:tr>
      <w:tr w:rsidR="00512E4C" w:rsidRPr="004A731A" w14:paraId="15FB0F01" w14:textId="77777777" w:rsidTr="00124008">
        <w:trPr>
          <w:trHeight w:val="397"/>
        </w:trPr>
        <w:tc>
          <w:tcPr>
            <w:tcW w:w="3185" w:type="dxa"/>
            <w:shd w:val="clear" w:color="auto" w:fill="auto"/>
          </w:tcPr>
          <w:p w14:paraId="346D8854" w14:textId="77777777" w:rsidR="00512E4C" w:rsidRPr="004C2E66" w:rsidRDefault="00512E4C" w:rsidP="00C618DF">
            <w:pPr>
              <w:rPr>
                <w:szCs w:val="22"/>
                <w:lang w:val="en-GB"/>
              </w:rPr>
            </w:pPr>
            <w:proofErr w:type="spellStart"/>
            <w:r w:rsidRPr="004C2E66">
              <w:rPr>
                <w:szCs w:val="22"/>
                <w:lang w:val="en-GB"/>
              </w:rPr>
              <w:t>Jeugd</w:t>
            </w:r>
            <w:proofErr w:type="spellEnd"/>
            <w:r w:rsidRPr="004C2E66">
              <w:rPr>
                <w:szCs w:val="22"/>
                <w:lang w:val="en-GB"/>
              </w:rPr>
              <w:t xml:space="preserve"> JO8/JO9/JO10/JO11</w:t>
            </w:r>
          </w:p>
        </w:tc>
        <w:tc>
          <w:tcPr>
            <w:tcW w:w="1123" w:type="dxa"/>
            <w:shd w:val="clear" w:color="auto" w:fill="auto"/>
          </w:tcPr>
          <w:p w14:paraId="6913D8F4" w14:textId="54A97749" w:rsidR="00512E4C" w:rsidRPr="004A731A" w:rsidRDefault="00512E4C" w:rsidP="003259F4">
            <w:pPr>
              <w:rPr>
                <w:szCs w:val="22"/>
              </w:rPr>
            </w:pPr>
            <w:r w:rsidRPr="004A731A">
              <w:rPr>
                <w:szCs w:val="22"/>
              </w:rPr>
              <w:t>€ 1</w:t>
            </w:r>
            <w:r w:rsidR="00124008">
              <w:rPr>
                <w:szCs w:val="22"/>
              </w:rPr>
              <w:t>54</w:t>
            </w:r>
            <w:r w:rsidRPr="004A731A">
              <w:rPr>
                <w:szCs w:val="22"/>
              </w:rPr>
              <w:t>,00</w:t>
            </w:r>
          </w:p>
        </w:tc>
        <w:tc>
          <w:tcPr>
            <w:tcW w:w="3737" w:type="dxa"/>
            <w:shd w:val="clear" w:color="auto" w:fill="auto"/>
          </w:tcPr>
          <w:p w14:paraId="3976EBB2" w14:textId="3D0E35FD" w:rsidR="00512E4C" w:rsidRPr="004A731A" w:rsidRDefault="00512E4C" w:rsidP="00C618DF">
            <w:pPr>
              <w:rPr>
                <w:szCs w:val="22"/>
              </w:rPr>
            </w:pPr>
            <w:r w:rsidRPr="004A731A">
              <w:rPr>
                <w:szCs w:val="22"/>
              </w:rPr>
              <w:t>35+ voetbal</w:t>
            </w:r>
          </w:p>
        </w:tc>
        <w:tc>
          <w:tcPr>
            <w:tcW w:w="1015" w:type="dxa"/>
            <w:shd w:val="clear" w:color="auto" w:fill="auto"/>
          </w:tcPr>
          <w:p w14:paraId="223CEA73" w14:textId="5007545C" w:rsidR="00512E4C" w:rsidRPr="004A731A" w:rsidRDefault="00512E4C" w:rsidP="003259F4">
            <w:pPr>
              <w:rPr>
                <w:szCs w:val="22"/>
              </w:rPr>
            </w:pPr>
            <w:r>
              <w:rPr>
                <w:szCs w:val="22"/>
              </w:rPr>
              <w:t>€ 1</w:t>
            </w:r>
            <w:r w:rsidR="00124008">
              <w:rPr>
                <w:szCs w:val="22"/>
              </w:rPr>
              <w:t>30</w:t>
            </w:r>
            <w:r w:rsidRPr="004A731A">
              <w:rPr>
                <w:szCs w:val="22"/>
              </w:rPr>
              <w:t>,00</w:t>
            </w:r>
          </w:p>
        </w:tc>
      </w:tr>
      <w:tr w:rsidR="00512E4C" w:rsidRPr="004A731A" w14:paraId="419CCC0A" w14:textId="77777777" w:rsidTr="00124008">
        <w:trPr>
          <w:trHeight w:val="397"/>
        </w:trPr>
        <w:tc>
          <w:tcPr>
            <w:tcW w:w="3185" w:type="dxa"/>
            <w:shd w:val="clear" w:color="auto" w:fill="auto"/>
          </w:tcPr>
          <w:p w14:paraId="5B7B48F1" w14:textId="6679D851" w:rsidR="00512E4C" w:rsidRPr="00BC34E2" w:rsidRDefault="00512E4C" w:rsidP="00C618DF">
            <w:pPr>
              <w:rPr>
                <w:szCs w:val="22"/>
                <w:lang w:val="en-US"/>
              </w:rPr>
            </w:pPr>
            <w:proofErr w:type="spellStart"/>
            <w:r w:rsidRPr="00BC34E2">
              <w:rPr>
                <w:szCs w:val="22"/>
                <w:lang w:val="en-US"/>
              </w:rPr>
              <w:t>Jeugd</w:t>
            </w:r>
            <w:proofErr w:type="spellEnd"/>
            <w:r w:rsidRPr="00BC34E2">
              <w:rPr>
                <w:szCs w:val="22"/>
                <w:lang w:val="en-US"/>
              </w:rPr>
              <w:t xml:space="preserve"> </w:t>
            </w:r>
            <w:r w:rsidR="00636C1C" w:rsidRPr="00BC34E2">
              <w:rPr>
                <w:szCs w:val="22"/>
                <w:lang w:val="en-US"/>
              </w:rPr>
              <w:t>JO12/</w:t>
            </w:r>
            <w:r w:rsidRPr="00BC34E2">
              <w:rPr>
                <w:szCs w:val="22"/>
                <w:lang w:val="en-US"/>
              </w:rPr>
              <w:t>JO13/</w:t>
            </w:r>
            <w:r w:rsidR="00BC34E2" w:rsidRPr="00BC34E2">
              <w:rPr>
                <w:szCs w:val="22"/>
                <w:lang w:val="en-US"/>
              </w:rPr>
              <w:t>JO14/</w:t>
            </w:r>
            <w:r w:rsidRPr="00BC34E2">
              <w:rPr>
                <w:szCs w:val="22"/>
                <w:lang w:val="en-US"/>
              </w:rPr>
              <w:t>JO15</w:t>
            </w:r>
          </w:p>
        </w:tc>
        <w:tc>
          <w:tcPr>
            <w:tcW w:w="1123" w:type="dxa"/>
            <w:shd w:val="clear" w:color="auto" w:fill="auto"/>
          </w:tcPr>
          <w:p w14:paraId="23AA2C81" w14:textId="4C89373A" w:rsidR="00512E4C" w:rsidRPr="004A731A" w:rsidRDefault="00512E4C" w:rsidP="003259F4">
            <w:pPr>
              <w:rPr>
                <w:szCs w:val="22"/>
              </w:rPr>
            </w:pPr>
            <w:r w:rsidRPr="004A731A">
              <w:rPr>
                <w:szCs w:val="22"/>
              </w:rPr>
              <w:t>€ 1</w:t>
            </w:r>
            <w:r w:rsidR="00124008">
              <w:rPr>
                <w:szCs w:val="22"/>
              </w:rPr>
              <w:t>82</w:t>
            </w:r>
            <w:r w:rsidRPr="004A731A">
              <w:rPr>
                <w:szCs w:val="22"/>
              </w:rPr>
              <w:t>,00</w:t>
            </w:r>
          </w:p>
        </w:tc>
        <w:tc>
          <w:tcPr>
            <w:tcW w:w="3737" w:type="dxa"/>
            <w:shd w:val="clear" w:color="auto" w:fill="auto"/>
          </w:tcPr>
          <w:p w14:paraId="527A1A5E" w14:textId="77777777" w:rsidR="00512E4C" w:rsidRPr="004A731A" w:rsidRDefault="00512E4C" w:rsidP="00C618DF">
            <w:pPr>
              <w:rPr>
                <w:szCs w:val="22"/>
              </w:rPr>
            </w:pPr>
            <w:r w:rsidRPr="004A731A">
              <w:rPr>
                <w:szCs w:val="22"/>
              </w:rPr>
              <w:t xml:space="preserve">Zaalvoetbal </w:t>
            </w:r>
            <w:r>
              <w:rPr>
                <w:szCs w:val="22"/>
              </w:rPr>
              <w:t>(ook veldvoetbal)</w:t>
            </w:r>
          </w:p>
        </w:tc>
        <w:tc>
          <w:tcPr>
            <w:tcW w:w="1015" w:type="dxa"/>
            <w:shd w:val="clear" w:color="auto" w:fill="auto"/>
          </w:tcPr>
          <w:p w14:paraId="31526942" w14:textId="3564B855" w:rsidR="00512E4C" w:rsidRPr="004A731A" w:rsidRDefault="00512E4C" w:rsidP="003259F4">
            <w:pPr>
              <w:rPr>
                <w:szCs w:val="22"/>
              </w:rPr>
            </w:pPr>
            <w:r>
              <w:rPr>
                <w:szCs w:val="22"/>
              </w:rPr>
              <w:t xml:space="preserve">€ </w:t>
            </w:r>
            <w:r w:rsidR="00D81334">
              <w:rPr>
                <w:szCs w:val="22"/>
              </w:rPr>
              <w:t>1</w:t>
            </w:r>
            <w:r w:rsidR="00124008">
              <w:rPr>
                <w:szCs w:val="22"/>
              </w:rPr>
              <w:t>24</w:t>
            </w:r>
            <w:r w:rsidRPr="004A731A">
              <w:rPr>
                <w:szCs w:val="22"/>
              </w:rPr>
              <w:t>,00</w:t>
            </w:r>
          </w:p>
        </w:tc>
      </w:tr>
      <w:tr w:rsidR="00512E4C" w:rsidRPr="004A731A" w14:paraId="13C9F8F1" w14:textId="77777777" w:rsidTr="00124008">
        <w:trPr>
          <w:trHeight w:val="397"/>
        </w:trPr>
        <w:tc>
          <w:tcPr>
            <w:tcW w:w="3185" w:type="dxa"/>
            <w:shd w:val="clear" w:color="auto" w:fill="auto"/>
          </w:tcPr>
          <w:p w14:paraId="374C64EA" w14:textId="62CC58BC" w:rsidR="00512E4C" w:rsidRPr="004A731A" w:rsidRDefault="00512E4C" w:rsidP="00C618DF">
            <w:pPr>
              <w:rPr>
                <w:szCs w:val="22"/>
              </w:rPr>
            </w:pPr>
            <w:r>
              <w:rPr>
                <w:szCs w:val="22"/>
              </w:rPr>
              <w:t xml:space="preserve">Jeugd </w:t>
            </w:r>
            <w:r w:rsidR="00BC34E2">
              <w:rPr>
                <w:szCs w:val="22"/>
              </w:rPr>
              <w:t>JO16/</w:t>
            </w:r>
            <w:r>
              <w:rPr>
                <w:szCs w:val="22"/>
              </w:rPr>
              <w:t>JO17</w:t>
            </w:r>
          </w:p>
        </w:tc>
        <w:tc>
          <w:tcPr>
            <w:tcW w:w="1123" w:type="dxa"/>
            <w:shd w:val="clear" w:color="auto" w:fill="auto"/>
          </w:tcPr>
          <w:p w14:paraId="08C83137" w14:textId="44671292" w:rsidR="00512E4C" w:rsidRPr="004A731A" w:rsidRDefault="00512E4C" w:rsidP="003259F4">
            <w:pPr>
              <w:rPr>
                <w:szCs w:val="22"/>
              </w:rPr>
            </w:pPr>
            <w:r w:rsidRPr="004A731A">
              <w:rPr>
                <w:szCs w:val="22"/>
              </w:rPr>
              <w:t>€ 1</w:t>
            </w:r>
            <w:r w:rsidR="00124008">
              <w:rPr>
                <w:szCs w:val="22"/>
              </w:rPr>
              <w:t>88</w:t>
            </w:r>
            <w:r w:rsidRPr="004A731A">
              <w:rPr>
                <w:szCs w:val="22"/>
              </w:rPr>
              <w:t>,00</w:t>
            </w:r>
          </w:p>
        </w:tc>
        <w:tc>
          <w:tcPr>
            <w:tcW w:w="3737" w:type="dxa"/>
            <w:shd w:val="clear" w:color="auto" w:fill="auto"/>
          </w:tcPr>
          <w:p w14:paraId="0314B40C" w14:textId="77777777" w:rsidR="00512E4C" w:rsidRPr="004A731A" w:rsidRDefault="00512E4C" w:rsidP="00C618DF">
            <w:pPr>
              <w:rPr>
                <w:szCs w:val="22"/>
              </w:rPr>
            </w:pPr>
            <w:r w:rsidRPr="004A731A">
              <w:rPr>
                <w:szCs w:val="22"/>
              </w:rPr>
              <w:t xml:space="preserve">Zaalvoetbal </w:t>
            </w:r>
            <w:r>
              <w:rPr>
                <w:szCs w:val="22"/>
              </w:rPr>
              <w:t>(geen veldvoetbal)</w:t>
            </w:r>
          </w:p>
        </w:tc>
        <w:tc>
          <w:tcPr>
            <w:tcW w:w="1015" w:type="dxa"/>
            <w:shd w:val="clear" w:color="auto" w:fill="auto"/>
          </w:tcPr>
          <w:p w14:paraId="4C4BD227" w14:textId="1F75A98C" w:rsidR="00512E4C" w:rsidRPr="004A731A" w:rsidRDefault="00512E4C" w:rsidP="003259F4">
            <w:pPr>
              <w:rPr>
                <w:szCs w:val="22"/>
              </w:rPr>
            </w:pPr>
            <w:r w:rsidRPr="004A731A">
              <w:rPr>
                <w:szCs w:val="22"/>
              </w:rPr>
              <w:t>€ 1</w:t>
            </w:r>
            <w:r w:rsidR="00124008">
              <w:rPr>
                <w:szCs w:val="22"/>
              </w:rPr>
              <w:t>96</w:t>
            </w:r>
            <w:r w:rsidRPr="004A731A">
              <w:rPr>
                <w:szCs w:val="22"/>
              </w:rPr>
              <w:t>,00</w:t>
            </w:r>
          </w:p>
        </w:tc>
      </w:tr>
      <w:tr w:rsidR="00512E4C" w:rsidRPr="004A731A" w14:paraId="2A4949FA" w14:textId="77777777" w:rsidTr="00124008">
        <w:trPr>
          <w:trHeight w:val="397"/>
        </w:trPr>
        <w:tc>
          <w:tcPr>
            <w:tcW w:w="3185" w:type="dxa"/>
            <w:shd w:val="clear" w:color="auto" w:fill="auto"/>
          </w:tcPr>
          <w:p w14:paraId="465FE6B4" w14:textId="406C96B7" w:rsidR="00512E4C" w:rsidRPr="004A731A" w:rsidRDefault="00512E4C" w:rsidP="00C618DF">
            <w:pPr>
              <w:rPr>
                <w:szCs w:val="22"/>
              </w:rPr>
            </w:pPr>
            <w:r>
              <w:rPr>
                <w:szCs w:val="22"/>
              </w:rPr>
              <w:t xml:space="preserve">Jeugd </w:t>
            </w:r>
            <w:r w:rsidR="00BC34E2">
              <w:rPr>
                <w:szCs w:val="22"/>
              </w:rPr>
              <w:t>JO18/</w:t>
            </w:r>
            <w:r>
              <w:rPr>
                <w:szCs w:val="22"/>
              </w:rPr>
              <w:t>JO19</w:t>
            </w:r>
          </w:p>
        </w:tc>
        <w:tc>
          <w:tcPr>
            <w:tcW w:w="1123" w:type="dxa"/>
            <w:shd w:val="clear" w:color="auto" w:fill="auto"/>
          </w:tcPr>
          <w:p w14:paraId="68226739" w14:textId="1333CAFC" w:rsidR="00512E4C" w:rsidRPr="004A731A" w:rsidRDefault="00512E4C" w:rsidP="003259F4">
            <w:pPr>
              <w:rPr>
                <w:szCs w:val="22"/>
              </w:rPr>
            </w:pPr>
            <w:r w:rsidRPr="004A731A">
              <w:rPr>
                <w:szCs w:val="22"/>
              </w:rPr>
              <w:t xml:space="preserve">€ </w:t>
            </w:r>
            <w:r w:rsidR="00D81334">
              <w:rPr>
                <w:szCs w:val="22"/>
              </w:rPr>
              <w:t>2</w:t>
            </w:r>
            <w:r w:rsidR="00124008">
              <w:rPr>
                <w:szCs w:val="22"/>
              </w:rPr>
              <w:t>20</w:t>
            </w:r>
            <w:r w:rsidRPr="004A731A">
              <w:rPr>
                <w:szCs w:val="22"/>
              </w:rPr>
              <w:t>,00</w:t>
            </w:r>
          </w:p>
        </w:tc>
        <w:tc>
          <w:tcPr>
            <w:tcW w:w="3737" w:type="dxa"/>
            <w:shd w:val="clear" w:color="auto" w:fill="auto"/>
          </w:tcPr>
          <w:p w14:paraId="0ADEDBC3" w14:textId="7C41FC44" w:rsidR="00512E4C" w:rsidRPr="004A731A" w:rsidRDefault="00512E4C" w:rsidP="00C618DF">
            <w:pPr>
              <w:rPr>
                <w:szCs w:val="22"/>
              </w:rPr>
            </w:pPr>
            <w:r w:rsidRPr="004A731A">
              <w:rPr>
                <w:szCs w:val="22"/>
              </w:rPr>
              <w:t>Niet-spelend lid</w:t>
            </w:r>
            <w:r w:rsidR="000178FE">
              <w:rPr>
                <w:szCs w:val="22"/>
              </w:rPr>
              <w:t xml:space="preserve"> (ondersteunend lid)</w:t>
            </w:r>
          </w:p>
        </w:tc>
        <w:tc>
          <w:tcPr>
            <w:tcW w:w="1015" w:type="dxa"/>
            <w:shd w:val="clear" w:color="auto" w:fill="auto"/>
          </w:tcPr>
          <w:p w14:paraId="22A18A74" w14:textId="4057E6C9" w:rsidR="00512E4C" w:rsidRPr="004A731A" w:rsidRDefault="00512E4C" w:rsidP="003259F4">
            <w:pPr>
              <w:rPr>
                <w:szCs w:val="22"/>
              </w:rPr>
            </w:pPr>
            <w:r>
              <w:rPr>
                <w:szCs w:val="22"/>
              </w:rPr>
              <w:t xml:space="preserve">€ </w:t>
            </w:r>
            <w:r w:rsidR="00124008">
              <w:rPr>
                <w:szCs w:val="22"/>
              </w:rPr>
              <w:t>72</w:t>
            </w:r>
            <w:r w:rsidRPr="004A731A">
              <w:rPr>
                <w:szCs w:val="22"/>
              </w:rPr>
              <w:t>,00</w:t>
            </w:r>
          </w:p>
        </w:tc>
      </w:tr>
    </w:tbl>
    <w:p w14:paraId="60C3BE45" w14:textId="77777777" w:rsidR="000916F2" w:rsidRPr="00A260AA" w:rsidRDefault="000916F2" w:rsidP="000916F2">
      <w:pPr>
        <w:rPr>
          <w:b/>
          <w:bCs/>
          <w:sz w:val="28"/>
          <w:szCs w:val="28"/>
        </w:rPr>
      </w:pPr>
      <w:r>
        <w:rPr>
          <w:szCs w:val="22"/>
        </w:rPr>
        <w:br/>
      </w:r>
      <w:r w:rsidRPr="00A260AA">
        <w:rPr>
          <w:b/>
          <w:bCs/>
          <w:color w:val="0070C0"/>
          <w:sz w:val="28"/>
          <w:szCs w:val="28"/>
        </w:rPr>
        <w:t>Opmerking</w:t>
      </w:r>
      <w:r>
        <w:rPr>
          <w:b/>
          <w:bCs/>
          <w:color w:val="0070C0"/>
          <w:sz w:val="28"/>
          <w:szCs w:val="28"/>
        </w:rPr>
        <w:t xml:space="preserve"> Contributie</w:t>
      </w:r>
    </w:p>
    <w:p w14:paraId="19DFC02E" w14:textId="77777777" w:rsidR="000E1B61" w:rsidRPr="00A260AA" w:rsidRDefault="000E1B61" w:rsidP="000E1B61">
      <w:pPr>
        <w:numPr>
          <w:ilvl w:val="0"/>
          <w:numId w:val="6"/>
        </w:numPr>
        <w:rPr>
          <w:szCs w:val="22"/>
        </w:rPr>
      </w:pPr>
      <w:r>
        <w:rPr>
          <w:szCs w:val="22"/>
        </w:rPr>
        <w:t>De c</w:t>
      </w:r>
      <w:r w:rsidRPr="00A260AA">
        <w:rPr>
          <w:szCs w:val="22"/>
        </w:rPr>
        <w:t>ontributie geldt voor het hele seizoen</w:t>
      </w:r>
      <w:r>
        <w:rPr>
          <w:szCs w:val="22"/>
        </w:rPr>
        <w:t xml:space="preserve"> (seizoen loopt van 1 juli t/m 30 juni van het volgende jaar)</w:t>
      </w:r>
      <w:r w:rsidRPr="00A260AA">
        <w:rPr>
          <w:szCs w:val="22"/>
        </w:rPr>
        <w:t xml:space="preserve">. </w:t>
      </w:r>
    </w:p>
    <w:p w14:paraId="630249E8" w14:textId="77777777" w:rsidR="00124008" w:rsidRDefault="00124008" w:rsidP="00124008">
      <w:pPr>
        <w:numPr>
          <w:ilvl w:val="0"/>
          <w:numId w:val="6"/>
        </w:numPr>
        <w:rPr>
          <w:szCs w:val="22"/>
        </w:rPr>
      </w:pPr>
      <w:r w:rsidRPr="00A260AA">
        <w:rPr>
          <w:szCs w:val="22"/>
        </w:rPr>
        <w:t xml:space="preserve">De contributie wordt </w:t>
      </w:r>
      <w:r>
        <w:rPr>
          <w:szCs w:val="22"/>
        </w:rPr>
        <w:t>voor alle categorieën in 4 termijnen</w:t>
      </w:r>
      <w:r w:rsidRPr="00A260AA">
        <w:rPr>
          <w:szCs w:val="22"/>
        </w:rPr>
        <w:t xml:space="preserve"> </w:t>
      </w:r>
      <w:r>
        <w:rPr>
          <w:szCs w:val="22"/>
        </w:rPr>
        <w:t xml:space="preserve">automatisch </w:t>
      </w:r>
      <w:r w:rsidRPr="00A260AA">
        <w:rPr>
          <w:szCs w:val="22"/>
        </w:rPr>
        <w:t xml:space="preserve">geïnd </w:t>
      </w:r>
      <w:r>
        <w:rPr>
          <w:szCs w:val="22"/>
        </w:rPr>
        <w:t>door onze partner ClubCollect</w:t>
      </w:r>
      <w:r w:rsidRPr="00A260AA">
        <w:rPr>
          <w:szCs w:val="22"/>
        </w:rPr>
        <w:t>.</w:t>
      </w:r>
    </w:p>
    <w:p w14:paraId="6E192A5F" w14:textId="4D2A09B8" w:rsidR="00EE32D5" w:rsidRDefault="00EE32D5" w:rsidP="00B81352">
      <w:pPr>
        <w:rPr>
          <w:szCs w:val="22"/>
        </w:rPr>
      </w:pPr>
    </w:p>
    <w:p w14:paraId="4F869B47" w14:textId="583E7778" w:rsidR="00B81352" w:rsidRPr="00EE32D5" w:rsidRDefault="00B81352" w:rsidP="00B81352">
      <w:pPr>
        <w:rPr>
          <w:szCs w:val="22"/>
        </w:rPr>
      </w:pPr>
      <w:r w:rsidRPr="00290000">
        <w:rPr>
          <w:b/>
          <w:bCs/>
          <w:color w:val="0070C0"/>
          <w:sz w:val="28"/>
          <w:szCs w:val="28"/>
        </w:rPr>
        <w:t xml:space="preserve">Verzenden </w:t>
      </w:r>
      <w:r>
        <w:rPr>
          <w:b/>
          <w:bCs/>
          <w:color w:val="0070C0"/>
          <w:sz w:val="28"/>
          <w:szCs w:val="28"/>
        </w:rPr>
        <w:t>switch</w:t>
      </w:r>
      <w:r w:rsidRPr="00290000">
        <w:rPr>
          <w:b/>
          <w:bCs/>
          <w:color w:val="0070C0"/>
          <w:sz w:val="28"/>
          <w:szCs w:val="28"/>
        </w:rPr>
        <w:t>formulier</w:t>
      </w:r>
      <w:r w:rsidRPr="00290000">
        <w:rPr>
          <w:color w:val="0070C0"/>
          <w:szCs w:val="22"/>
        </w:rPr>
        <w:br/>
      </w:r>
      <w:r w:rsidR="00A23945">
        <w:rPr>
          <w:szCs w:val="22"/>
        </w:rPr>
        <w:t xml:space="preserve">Graag het volledig ingevulde switchformulier verzenden naar de ledenadministratie. </w:t>
      </w:r>
      <w:r w:rsidR="00A23945">
        <w:rPr>
          <w:szCs w:val="22"/>
        </w:rPr>
        <w:br/>
        <w:t xml:space="preserve">Emailadres: </w:t>
      </w:r>
      <w:hyperlink r:id="rId11" w:history="1">
        <w:r w:rsidR="00A23945">
          <w:rPr>
            <w:rStyle w:val="Hyperlink"/>
            <w:szCs w:val="22"/>
          </w:rPr>
          <w:t>veenscheboysledenbeheer@gmail.com</w:t>
        </w:r>
      </w:hyperlink>
      <w:r w:rsidR="00A23945">
        <w:rPr>
          <w:szCs w:val="22"/>
        </w:rPr>
        <w:t>.</w:t>
      </w:r>
    </w:p>
    <w:sectPr w:rsidR="00B81352" w:rsidRPr="00EE32D5" w:rsidSect="000178FE">
      <w:headerReference w:type="default" r:id="rId12"/>
      <w:footerReference w:type="even" r:id="rId13"/>
      <w:footerReference w:type="default" r:id="rId14"/>
      <w:headerReference w:type="first" r:id="rId15"/>
      <w:footerReference w:type="first" r:id="rId16"/>
      <w:pgSz w:w="11906" w:h="16838"/>
      <w:pgMar w:top="1814" w:right="1418" w:bottom="1191" w:left="1418" w:header="709" w:footer="720"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3328A" w14:textId="77777777" w:rsidR="005C01BB" w:rsidRDefault="005C01BB">
      <w:r>
        <w:separator/>
      </w:r>
    </w:p>
  </w:endnote>
  <w:endnote w:type="continuationSeparator" w:id="0">
    <w:p w14:paraId="48949EB8" w14:textId="77777777" w:rsidR="005C01BB" w:rsidRDefault="005C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83A3" w14:textId="77777777" w:rsidR="004A731A" w:rsidRDefault="004A73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B3F0" w14:textId="77777777" w:rsidR="004A731A" w:rsidRDefault="004A73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7B96B" w14:textId="77777777" w:rsidR="004A731A" w:rsidRDefault="004A73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D050C" w14:textId="77777777" w:rsidR="005C01BB" w:rsidRDefault="005C01BB">
      <w:r>
        <w:separator/>
      </w:r>
    </w:p>
  </w:footnote>
  <w:footnote w:type="continuationSeparator" w:id="0">
    <w:p w14:paraId="291451FA" w14:textId="77777777" w:rsidR="005C01BB" w:rsidRDefault="005C0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BF22" w14:textId="77777777" w:rsidR="004A731A" w:rsidRDefault="0029771B">
    <w:pPr>
      <w:pStyle w:val="Koptekst"/>
    </w:pPr>
    <w:r>
      <w:rPr>
        <w:noProof/>
        <w:lang w:eastAsia="nl-NL"/>
      </w:rPr>
      <w:drawing>
        <wp:inline distT="0" distB="0" distL="0" distR="0" wp14:anchorId="1557209C" wp14:editId="4A8AB75F">
          <wp:extent cx="899160" cy="8991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4AB8" w14:textId="77777777" w:rsidR="004A731A" w:rsidRDefault="004A73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rPr>
        <w:rFonts w:ascii="Symbol" w:hAnsi="Symbol" w:cs="Symbol"/>
        <w:color w:val="993366"/>
      </w:r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Lijstopsomteken1"/>
      <w:lvlText w:val=""/>
      <w:lvlJc w:val="left"/>
      <w:pPr>
        <w:tabs>
          <w:tab w:val="num" w:pos="360"/>
        </w:tabs>
        <w:ind w:left="360" w:hanging="360"/>
      </w:pPr>
      <w:rPr>
        <w:rFonts w:ascii="Symbol" w:hAnsi="Symbol" w:cs="Symbol"/>
        <w:color w:val="993366"/>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068" w:hanging="360"/>
      </w:pPr>
      <w:rPr>
        <w:rFonts w:ascii="Symbol" w:hAnsi="Symbol" w:cs="Open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Open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Open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065" w:hanging="360"/>
      </w:pPr>
      <w:rPr>
        <w:rFonts w:ascii="Calibri" w:hAnsi="Calibri"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D8107B2"/>
    <w:multiLevelType w:val="hybridMultilevel"/>
    <w:tmpl w:val="ECE6D0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E8F562C"/>
    <w:multiLevelType w:val="hybridMultilevel"/>
    <w:tmpl w:val="617E9EEE"/>
    <w:lvl w:ilvl="0" w:tplc="3A2C2F9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32332960">
    <w:abstractNumId w:val="0"/>
  </w:num>
  <w:num w:numId="2" w16cid:durableId="547759771">
    <w:abstractNumId w:val="1"/>
  </w:num>
  <w:num w:numId="3" w16cid:durableId="376780970">
    <w:abstractNumId w:val="2"/>
  </w:num>
  <w:num w:numId="4" w16cid:durableId="695079489">
    <w:abstractNumId w:val="3"/>
  </w:num>
  <w:num w:numId="5" w16cid:durableId="27922253">
    <w:abstractNumId w:val="4"/>
  </w:num>
  <w:num w:numId="6" w16cid:durableId="663244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6E"/>
    <w:rsid w:val="00005F00"/>
    <w:rsid w:val="000178FE"/>
    <w:rsid w:val="000916F2"/>
    <w:rsid w:val="000A07D9"/>
    <w:rsid w:val="000A794C"/>
    <w:rsid w:val="000E1B61"/>
    <w:rsid w:val="000E52FB"/>
    <w:rsid w:val="00104D34"/>
    <w:rsid w:val="0012162F"/>
    <w:rsid w:val="00122AD8"/>
    <w:rsid w:val="00124008"/>
    <w:rsid w:val="00151FA4"/>
    <w:rsid w:val="002719A9"/>
    <w:rsid w:val="0029771B"/>
    <w:rsid w:val="00321468"/>
    <w:rsid w:val="003240A4"/>
    <w:rsid w:val="003259F4"/>
    <w:rsid w:val="003676AB"/>
    <w:rsid w:val="00391690"/>
    <w:rsid w:val="003C7D88"/>
    <w:rsid w:val="003F245A"/>
    <w:rsid w:val="004123CF"/>
    <w:rsid w:val="00445E95"/>
    <w:rsid w:val="004527CD"/>
    <w:rsid w:val="00465CAE"/>
    <w:rsid w:val="004805D1"/>
    <w:rsid w:val="004A731A"/>
    <w:rsid w:val="004E3F2C"/>
    <w:rsid w:val="00512E4C"/>
    <w:rsid w:val="00521D51"/>
    <w:rsid w:val="00583761"/>
    <w:rsid w:val="005C01BB"/>
    <w:rsid w:val="0060161A"/>
    <w:rsid w:val="00630714"/>
    <w:rsid w:val="00635C0F"/>
    <w:rsid w:val="00636C1C"/>
    <w:rsid w:val="006771A8"/>
    <w:rsid w:val="00684463"/>
    <w:rsid w:val="006D1EE1"/>
    <w:rsid w:val="006F066C"/>
    <w:rsid w:val="00737A49"/>
    <w:rsid w:val="00756E15"/>
    <w:rsid w:val="00764BF4"/>
    <w:rsid w:val="007B5A26"/>
    <w:rsid w:val="0086379D"/>
    <w:rsid w:val="008837E4"/>
    <w:rsid w:val="008B662E"/>
    <w:rsid w:val="009001BC"/>
    <w:rsid w:val="00966810"/>
    <w:rsid w:val="009F6A43"/>
    <w:rsid w:val="00A23945"/>
    <w:rsid w:val="00A44713"/>
    <w:rsid w:val="00A86D70"/>
    <w:rsid w:val="00A95015"/>
    <w:rsid w:val="00B245AD"/>
    <w:rsid w:val="00B81352"/>
    <w:rsid w:val="00BA694F"/>
    <w:rsid w:val="00BB7115"/>
    <w:rsid w:val="00BC0524"/>
    <w:rsid w:val="00BC34E2"/>
    <w:rsid w:val="00C06D7F"/>
    <w:rsid w:val="00C20AA3"/>
    <w:rsid w:val="00C57353"/>
    <w:rsid w:val="00CB476E"/>
    <w:rsid w:val="00CE329B"/>
    <w:rsid w:val="00D81334"/>
    <w:rsid w:val="00DE3228"/>
    <w:rsid w:val="00DE6870"/>
    <w:rsid w:val="00E8662D"/>
    <w:rsid w:val="00EC7BBD"/>
    <w:rsid w:val="00EE32D5"/>
    <w:rsid w:val="00FB417B"/>
    <w:rsid w:val="00FC4AF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7021E1"/>
  <w15:docId w15:val="{81385A09-D01D-4FE7-A09E-7040DBD2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Calibri" w:hAnsi="Calibri" w:cs="Calibri"/>
      <w:sz w:val="22"/>
      <w:szCs w:val="24"/>
      <w:lang w:eastAsia="ar-SA"/>
    </w:rPr>
  </w:style>
  <w:style w:type="paragraph" w:styleId="Kop1">
    <w:name w:val="heading 1"/>
    <w:basedOn w:val="Standaard"/>
    <w:next w:val="Standaard"/>
    <w:qFormat/>
    <w:pPr>
      <w:keepNext/>
      <w:numPr>
        <w:numId w:val="1"/>
      </w:numPr>
      <w:spacing w:before="240" w:after="60"/>
      <w:outlineLvl w:val="0"/>
    </w:pPr>
    <w:rPr>
      <w:rFonts w:cs="Arial"/>
      <w:b/>
      <w:bCs/>
      <w:kern w:val="1"/>
      <w:sz w:val="36"/>
      <w:szCs w:val="32"/>
    </w:rPr>
  </w:style>
  <w:style w:type="paragraph" w:styleId="Kop2">
    <w:name w:val="heading 2"/>
    <w:basedOn w:val="Standaard"/>
    <w:next w:val="Standaard"/>
    <w:qFormat/>
    <w:pPr>
      <w:keepNext/>
      <w:numPr>
        <w:ilvl w:val="1"/>
        <w:numId w:val="1"/>
      </w:numPr>
      <w:pBdr>
        <w:bottom w:val="single" w:sz="4" w:space="1" w:color="000000"/>
      </w:pBdr>
      <w:spacing w:before="240" w:after="60"/>
      <w:outlineLvl w:val="1"/>
    </w:pPr>
    <w:rPr>
      <w:rFonts w:cs="Arial"/>
      <w:b/>
      <w:bCs/>
      <w:iCs/>
      <w:caps/>
      <w:color w:val="993366"/>
      <w:szCs w:val="28"/>
    </w:rPr>
  </w:style>
  <w:style w:type="paragraph" w:styleId="Kop3">
    <w:name w:val="heading 3"/>
    <w:basedOn w:val="Standaard"/>
    <w:next w:val="Standaard"/>
    <w:qFormat/>
    <w:pPr>
      <w:keepNext/>
      <w:numPr>
        <w:ilvl w:val="2"/>
        <w:numId w:val="1"/>
      </w:numPr>
      <w:spacing w:before="240" w:after="60"/>
      <w:outlineLvl w:val="2"/>
    </w:pPr>
    <w:rPr>
      <w:rFonts w:cs="Arial"/>
      <w:b/>
      <w:bCs/>
      <w:smallCaps/>
      <w:color w:val="99336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Symbol" w:hAnsi="Symbol" w:cs="Symbol"/>
      <w:color w:val="99336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993366"/>
    </w:rPr>
  </w:style>
  <w:style w:type="character" w:customStyle="1" w:styleId="WW8Num3z0">
    <w:name w:val="WW8Num3z0"/>
    <w:rPr>
      <w:rFonts w:ascii="Symbol" w:hAnsi="Symbol" w:cs="Open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Open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andaardalinea-lettertype2">
    <w:name w:val="Standaardalinea-lettertype2"/>
  </w:style>
  <w:style w:type="character" w:customStyle="1" w:styleId="WW8Num5z0">
    <w:name w:val="WW8Num5z0"/>
    <w:rPr>
      <w:rFonts w:ascii="Symbol" w:hAnsi="Symbol" w:cs="OpenSymbol"/>
    </w:rPr>
  </w:style>
  <w:style w:type="character" w:customStyle="1" w:styleId="WW8Num6z0">
    <w:name w:val="WW8Num6z0"/>
    <w:rPr>
      <w:rFonts w:ascii="Symbol" w:hAnsi="Symbol" w:cs="OpenSymbol"/>
    </w:rPr>
  </w:style>
  <w:style w:type="character" w:customStyle="1" w:styleId="Standaardalinea-lettertype1">
    <w:name w:val="Standaardalinea-lettertype1"/>
  </w:style>
  <w:style w:type="character" w:styleId="Hyperlink">
    <w:name w:val="Hyperlink"/>
    <w:rPr>
      <w:color w:val="0000FF"/>
      <w:u w:val="single"/>
    </w:rPr>
  </w:style>
  <w:style w:type="character" w:customStyle="1" w:styleId="Opsommingstekens">
    <w:name w:val="Opsommingstekens"/>
    <w:rPr>
      <w:rFonts w:ascii="OpenSymbol" w:eastAsia="OpenSymbol" w:hAnsi="OpenSymbol" w:cs="OpenSymbol"/>
    </w:rPr>
  </w:style>
  <w:style w:type="character" w:customStyle="1" w:styleId="ListLabel3">
    <w:name w:val="ListLabel 3"/>
    <w:rPr>
      <w:rFonts w:cs="Courier New"/>
    </w:rPr>
  </w:style>
  <w:style w:type="character" w:customStyle="1" w:styleId="ListLabel2">
    <w:name w:val="ListLabel 2"/>
    <w:rPr>
      <w:rFonts w:cs="OpenSymbol"/>
    </w:rPr>
  </w:style>
  <w:style w:type="character" w:customStyle="1" w:styleId="Nummeringssymbolen">
    <w:name w:val="Nummeringssymbolen"/>
  </w:style>
  <w:style w:type="paragraph" w:customStyle="1" w:styleId="Kop">
    <w:name w:val="Kop"/>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Bijschrift2">
    <w:name w:val="Bijschrift2"/>
    <w:basedOn w:val="Standaard"/>
    <w:pPr>
      <w:suppressLineNumbers/>
      <w:spacing w:before="120" w:after="120"/>
    </w:pPr>
    <w:rPr>
      <w:rFonts w:cs="Mangal"/>
      <w:i/>
      <w:iCs/>
      <w:sz w:val="24"/>
    </w:rPr>
  </w:style>
  <w:style w:type="paragraph" w:customStyle="1" w:styleId="Index">
    <w:name w:val="Index"/>
    <w:basedOn w:val="Standaard"/>
    <w:pPr>
      <w:suppressLineNumbers/>
    </w:pPr>
    <w:rPr>
      <w:rFonts w:cs="Mangal"/>
    </w:rPr>
  </w:style>
  <w:style w:type="paragraph" w:customStyle="1" w:styleId="Bijschrift1">
    <w:name w:val="Bijschrift1"/>
    <w:basedOn w:val="Standaard"/>
    <w:pPr>
      <w:suppressLineNumbers/>
      <w:spacing w:before="120" w:after="120"/>
    </w:pPr>
    <w:rPr>
      <w:rFonts w:cs="Mangal"/>
      <w:i/>
      <w:iCs/>
      <w:sz w:val="24"/>
    </w:rPr>
  </w:style>
  <w:style w:type="paragraph" w:customStyle="1" w:styleId="Lijstopsomteken1">
    <w:name w:val="Lijst opsom.teken1"/>
    <w:basedOn w:val="Standaard"/>
    <w:pPr>
      <w:numPr>
        <w:numId w:val="2"/>
      </w:numPr>
    </w:pPr>
  </w:style>
  <w:style w:type="paragraph" w:styleId="Ondertitel">
    <w:name w:val="Subtitle"/>
    <w:basedOn w:val="Standaard"/>
    <w:next w:val="Plattetekst"/>
    <w:qFormat/>
    <w:pPr>
      <w:spacing w:after="60"/>
      <w:jc w:val="center"/>
    </w:pPr>
    <w:rPr>
      <w:rFonts w:cs="Arial"/>
      <w:b/>
    </w:rPr>
  </w:style>
  <w:style w:type="paragraph" w:styleId="Voettekst">
    <w:name w:val="footer"/>
    <w:basedOn w:val="Standaard"/>
    <w:pPr>
      <w:tabs>
        <w:tab w:val="center" w:pos="4536"/>
        <w:tab w:val="right" w:pos="9072"/>
      </w:tabs>
    </w:pPr>
    <w:rPr>
      <w:color w:val="808080"/>
      <w:sz w:val="20"/>
    </w:rPr>
  </w:style>
  <w:style w:type="paragraph" w:styleId="Koptekst">
    <w:name w:val="header"/>
    <w:basedOn w:val="Standaard"/>
    <w:pPr>
      <w:tabs>
        <w:tab w:val="center" w:pos="4536"/>
        <w:tab w:val="right" w:pos="9072"/>
      </w:tabs>
    </w:pPr>
  </w:style>
  <w:style w:type="paragraph" w:customStyle="1" w:styleId="Frame-inhoud">
    <w:name w:val="Frame-inhoud"/>
    <w:basedOn w:val="Plattetekst"/>
  </w:style>
  <w:style w:type="paragraph" w:customStyle="1" w:styleId="Lijstalinea1">
    <w:name w:val="Lijstalinea1"/>
    <w:basedOn w:val="Standaard"/>
    <w:pPr>
      <w:ind w:left="720"/>
    </w:pPr>
  </w:style>
  <w:style w:type="table" w:styleId="Tabelraster">
    <w:name w:val="Table Grid"/>
    <w:basedOn w:val="Standaardtabel"/>
    <w:uiPriority w:val="59"/>
    <w:rsid w:val="00CB4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837E4"/>
    <w:rPr>
      <w:rFonts w:ascii="Tahoma" w:hAnsi="Tahoma" w:cs="Tahoma"/>
      <w:sz w:val="16"/>
      <w:szCs w:val="16"/>
    </w:rPr>
  </w:style>
  <w:style w:type="character" w:customStyle="1" w:styleId="BallontekstChar">
    <w:name w:val="Ballontekst Char"/>
    <w:basedOn w:val="Standaardalinea-lettertype"/>
    <w:link w:val="Ballontekst"/>
    <w:uiPriority w:val="99"/>
    <w:semiHidden/>
    <w:rsid w:val="008837E4"/>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enscheboysledenbeheer@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4334473E7A746A8BA9B6F2953E783" ma:contentTypeVersion="10" ma:contentTypeDescription="Create a new document." ma:contentTypeScope="" ma:versionID="b37fabed8bbb0b20b81fb6f91e4f18d3">
  <xsd:schema xmlns:xsd="http://www.w3.org/2001/XMLSchema" xmlns:xs="http://www.w3.org/2001/XMLSchema" xmlns:p="http://schemas.microsoft.com/office/2006/metadata/properties" xmlns:ns3="78401e5a-72ce-418d-8d17-03ac7c21b97d" xmlns:ns4="2b033758-037b-4d06-8a2b-1f813c431f36" targetNamespace="http://schemas.microsoft.com/office/2006/metadata/properties" ma:root="true" ma:fieldsID="93cb558d16767857244561330029e80e" ns3:_="" ns4:_="">
    <xsd:import namespace="78401e5a-72ce-418d-8d17-03ac7c21b97d"/>
    <xsd:import namespace="2b033758-037b-4d06-8a2b-1f813c431f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01e5a-72ce-418d-8d17-03ac7c21b9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33758-037b-4d06-8a2b-1f813c431f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4B64B-D93B-4932-A55E-586AFC680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01e5a-72ce-418d-8d17-03ac7c21b97d"/>
    <ds:schemaRef ds:uri="2b033758-037b-4d06-8a2b-1f813c431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98DB2-0CB3-449B-8598-DA18EF727619}">
  <ds:schemaRefs>
    <ds:schemaRef ds:uri="http://schemas.microsoft.com/sharepoint/v3/contenttype/forms"/>
  </ds:schemaRefs>
</ds:datastoreItem>
</file>

<file path=customXml/itemProps3.xml><?xml version="1.0" encoding="utf-8"?>
<ds:datastoreItem xmlns:ds="http://schemas.openxmlformats.org/officeDocument/2006/customXml" ds:itemID="{888BAD9C-A603-41FC-9018-E15EC76152FB}">
  <ds:schemaRefs>
    <ds:schemaRef ds:uri="http://schemas.openxmlformats.org/officeDocument/2006/bibliography"/>
  </ds:schemaRefs>
</ds:datastoreItem>
</file>

<file path=customXml/itemProps4.xml><?xml version="1.0" encoding="utf-8"?>
<ds:datastoreItem xmlns:ds="http://schemas.openxmlformats.org/officeDocument/2006/customXml" ds:itemID="{0B142791-6F2D-47F4-B1A9-3C8C3B742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1574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[Bedrijfsnaam]</vt:lpstr>
    </vt:vector>
  </TitlesOfParts>
  <Company>Hewlett-Packard</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[Bedrijfsnaam]</dc:title>
  <dc:creator>Bert van Leeuwen</dc:creator>
  <cp:lastModifiedBy>Walter van Bloemendaal</cp:lastModifiedBy>
  <cp:revision>2</cp:revision>
  <cp:lastPrinted>2016-06-15T15:02:00Z</cp:lastPrinted>
  <dcterms:created xsi:type="dcterms:W3CDTF">2025-05-09T13:34:00Z</dcterms:created>
  <dcterms:modified xsi:type="dcterms:W3CDTF">2025-05-09T13:34:00Z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0x0101007D84334473E7A746A8BA9B6F2953E783</vt:lpwstr>
  </property>
</Properties>
</file>